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B78" w:rsidRDefault="00C04B78" w:rsidP="00575549">
      <w:pPr>
        <w:pStyle w:val="30"/>
        <w:shd w:val="clear" w:color="auto" w:fill="auto"/>
        <w:spacing w:after="198" w:line="230" w:lineRule="exact"/>
        <w:ind w:left="20" w:firstLine="560"/>
        <w:jc w:val="right"/>
        <w:rPr>
          <w:sz w:val="28"/>
          <w:szCs w:val="28"/>
        </w:rPr>
      </w:pPr>
      <w:bookmarkStart w:id="0" w:name="bookmark3"/>
      <w:r>
        <w:rPr>
          <w:sz w:val="28"/>
          <w:szCs w:val="28"/>
        </w:rPr>
        <w:t>ПРОЕКТ</w:t>
      </w:r>
    </w:p>
    <w:p w:rsidR="00C04B78" w:rsidRDefault="00C04B78" w:rsidP="00B65425">
      <w:pPr>
        <w:pStyle w:val="30"/>
        <w:shd w:val="clear" w:color="auto" w:fill="auto"/>
        <w:spacing w:after="198" w:line="230" w:lineRule="exact"/>
        <w:ind w:left="20" w:firstLine="560"/>
        <w:rPr>
          <w:sz w:val="28"/>
          <w:szCs w:val="28"/>
        </w:rPr>
      </w:pPr>
      <w:r>
        <w:rPr>
          <w:sz w:val="28"/>
          <w:szCs w:val="28"/>
        </w:rPr>
        <w:t>Администрация муниципального района</w:t>
      </w:r>
    </w:p>
    <w:p w:rsidR="00C04B78" w:rsidRDefault="00C04B78" w:rsidP="00B65425">
      <w:pPr>
        <w:pStyle w:val="30"/>
        <w:shd w:val="clear" w:color="auto" w:fill="auto"/>
        <w:spacing w:after="198" w:line="230" w:lineRule="exact"/>
        <w:ind w:left="20" w:firstLine="560"/>
        <w:rPr>
          <w:sz w:val="28"/>
          <w:szCs w:val="28"/>
        </w:rPr>
      </w:pPr>
      <w:r>
        <w:rPr>
          <w:sz w:val="28"/>
          <w:szCs w:val="28"/>
        </w:rPr>
        <w:t>«Тунгокоченский район»</w:t>
      </w:r>
    </w:p>
    <w:p w:rsidR="00C04B78" w:rsidRPr="00B65425" w:rsidRDefault="00C04B78" w:rsidP="00B65425">
      <w:pPr>
        <w:pStyle w:val="30"/>
        <w:shd w:val="clear" w:color="auto" w:fill="auto"/>
        <w:spacing w:after="198" w:line="230" w:lineRule="exact"/>
        <w:ind w:left="20" w:firstLine="560"/>
        <w:rPr>
          <w:i/>
          <w:color w:val="FF0000"/>
          <w:sz w:val="28"/>
          <w:szCs w:val="28"/>
        </w:rPr>
      </w:pPr>
      <w:r>
        <w:rPr>
          <w:sz w:val="28"/>
          <w:szCs w:val="28"/>
        </w:rPr>
        <w:t>Забайкальского края</w:t>
      </w:r>
    </w:p>
    <w:p w:rsidR="00C04B78" w:rsidRDefault="00C04B78" w:rsidP="000D5D7D">
      <w:pPr>
        <w:pStyle w:val="Title"/>
        <w:spacing w:before="0" w:after="0"/>
        <w:ind w:right="-6"/>
        <w:rPr>
          <w:rFonts w:ascii="Times New Roman" w:hAnsi="Times New Roman" w:cs="Times New Roman"/>
          <w:sz w:val="28"/>
          <w:szCs w:val="28"/>
        </w:rPr>
      </w:pPr>
    </w:p>
    <w:p w:rsidR="00C04B78" w:rsidRPr="00B65425" w:rsidRDefault="00C04B78" w:rsidP="000D5D7D">
      <w:pPr>
        <w:pStyle w:val="Title"/>
        <w:spacing w:before="0" w:after="0"/>
        <w:ind w:right="-6"/>
        <w:rPr>
          <w:rFonts w:ascii="Times New Roman" w:hAnsi="Times New Roman" w:cs="Times New Roman"/>
          <w:b w:val="0"/>
          <w:sz w:val="28"/>
          <w:szCs w:val="28"/>
        </w:rPr>
      </w:pPr>
      <w:r w:rsidRPr="00B65425">
        <w:rPr>
          <w:rFonts w:ascii="Times New Roman" w:hAnsi="Times New Roman" w:cs="Times New Roman"/>
          <w:b w:val="0"/>
          <w:sz w:val="28"/>
          <w:szCs w:val="28"/>
        </w:rPr>
        <w:t>ПОСТАНОВЛЕНИЕ</w:t>
      </w:r>
    </w:p>
    <w:p w:rsidR="00C04B78" w:rsidRPr="0020154D" w:rsidRDefault="00C04B78" w:rsidP="000D5D7D">
      <w:pPr>
        <w:pStyle w:val="ConsPlusTitle"/>
        <w:widowControl/>
        <w:suppressAutoHyphens/>
        <w:ind w:right="-6" w:firstLine="709"/>
        <w:jc w:val="both"/>
        <w:rPr>
          <w:rFonts w:ascii="Times New Roman" w:hAnsi="Times New Roman" w:cs="Times New Roman"/>
          <w:b w:val="0"/>
          <w:bCs w:val="0"/>
          <w:sz w:val="28"/>
          <w:szCs w:val="28"/>
        </w:rPr>
      </w:pPr>
    </w:p>
    <w:p w:rsidR="00C04B78" w:rsidRPr="0020154D" w:rsidRDefault="00C04B78" w:rsidP="000D5D7D">
      <w:pPr>
        <w:pStyle w:val="ConsPlusTitle"/>
        <w:widowControl/>
        <w:suppressAutoHyphens/>
        <w:ind w:right="-6" w:firstLine="709"/>
        <w:jc w:val="both"/>
        <w:rPr>
          <w:rFonts w:ascii="Times New Roman" w:hAnsi="Times New Roman" w:cs="Times New Roman"/>
          <w:b w:val="0"/>
          <w:bCs w:val="0"/>
          <w:sz w:val="28"/>
          <w:szCs w:val="28"/>
        </w:rPr>
      </w:pPr>
    </w:p>
    <w:p w:rsidR="00C04B78" w:rsidRPr="0020154D" w:rsidRDefault="00C04B78" w:rsidP="000D5D7D">
      <w:pPr>
        <w:pStyle w:val="ConsPlusTitle"/>
        <w:widowControl/>
        <w:suppressAutoHyphens/>
        <w:ind w:right="-6"/>
        <w:jc w:val="both"/>
        <w:rPr>
          <w:rFonts w:ascii="Times New Roman" w:hAnsi="Times New Roman" w:cs="Times New Roman"/>
          <w:b w:val="0"/>
          <w:bCs w:val="0"/>
          <w:sz w:val="28"/>
          <w:szCs w:val="28"/>
        </w:rPr>
      </w:pPr>
      <w:r w:rsidRPr="0020154D">
        <w:rPr>
          <w:rFonts w:ascii="Times New Roman" w:hAnsi="Times New Roman" w:cs="Times New Roman"/>
          <w:b w:val="0"/>
          <w:bCs w:val="0"/>
          <w:sz w:val="28"/>
          <w:szCs w:val="28"/>
        </w:rPr>
        <w:t>___ ________ 20</w:t>
      </w:r>
      <w:r>
        <w:rPr>
          <w:rFonts w:ascii="Times New Roman" w:hAnsi="Times New Roman" w:cs="Times New Roman"/>
          <w:b w:val="0"/>
          <w:bCs w:val="0"/>
          <w:sz w:val="28"/>
          <w:szCs w:val="28"/>
        </w:rPr>
        <w:t>22</w:t>
      </w:r>
      <w:r w:rsidRPr="0020154D">
        <w:rPr>
          <w:rFonts w:ascii="Times New Roman" w:hAnsi="Times New Roman" w:cs="Times New Roman"/>
          <w:b w:val="0"/>
          <w:bCs w:val="0"/>
          <w:sz w:val="28"/>
          <w:szCs w:val="28"/>
        </w:rPr>
        <w:t xml:space="preserve"> года </w:t>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 _____</w:t>
      </w:r>
    </w:p>
    <w:p w:rsidR="00C04B78" w:rsidRPr="0020154D" w:rsidRDefault="00C04B78" w:rsidP="000D5D7D">
      <w:pPr>
        <w:pStyle w:val="ConsPlusTitle"/>
        <w:widowControl/>
        <w:suppressAutoHyphens/>
        <w:ind w:right="-6" w:firstLine="709"/>
        <w:jc w:val="both"/>
        <w:rPr>
          <w:rFonts w:ascii="Times New Roman" w:hAnsi="Times New Roman" w:cs="Times New Roman"/>
          <w:b w:val="0"/>
          <w:bCs w:val="0"/>
          <w:sz w:val="28"/>
          <w:szCs w:val="28"/>
        </w:rPr>
      </w:pPr>
    </w:p>
    <w:p w:rsidR="00C04B78" w:rsidRPr="0020154D" w:rsidRDefault="00C04B78" w:rsidP="000D5D7D">
      <w:pPr>
        <w:pStyle w:val="ConsPlusTitle"/>
        <w:widowControl/>
        <w:suppressAutoHyphens/>
        <w:ind w:right="-6" w:firstLine="709"/>
        <w:jc w:val="both"/>
        <w:rPr>
          <w:rFonts w:ascii="Times New Roman" w:hAnsi="Times New Roman" w:cs="Times New Roman"/>
          <w:b w:val="0"/>
          <w:bCs w:val="0"/>
          <w:sz w:val="28"/>
          <w:szCs w:val="28"/>
        </w:rPr>
      </w:pPr>
    </w:p>
    <w:p w:rsidR="00C04B78" w:rsidRPr="00B65425" w:rsidRDefault="00C04B78" w:rsidP="000D5D7D">
      <w:pPr>
        <w:pStyle w:val="ConsPlusTitle"/>
        <w:widowControl/>
        <w:suppressAutoHyphens/>
        <w:ind w:right="-6" w:firstLine="709"/>
        <w:jc w:val="center"/>
        <w:rPr>
          <w:rFonts w:ascii="Times New Roman" w:hAnsi="Times New Roman" w:cs="Times New Roman"/>
          <w:bCs w:val="0"/>
          <w:sz w:val="28"/>
          <w:szCs w:val="28"/>
        </w:rPr>
      </w:pPr>
      <w:r>
        <w:rPr>
          <w:rFonts w:ascii="Times New Roman" w:hAnsi="Times New Roman" w:cs="Times New Roman"/>
          <w:bCs w:val="0"/>
          <w:sz w:val="28"/>
          <w:szCs w:val="28"/>
        </w:rPr>
        <w:t>с. Верх-Усугли</w:t>
      </w:r>
    </w:p>
    <w:p w:rsidR="00C04B78" w:rsidRDefault="00C04B78" w:rsidP="000D5D7D">
      <w:pPr>
        <w:suppressAutoHyphens/>
        <w:ind w:right="-6" w:firstLine="709"/>
        <w:rPr>
          <w:rFonts w:ascii="Times New Roman" w:hAnsi="Times New Roman" w:cs="Times New Roman"/>
          <w:sz w:val="28"/>
          <w:szCs w:val="28"/>
        </w:rPr>
      </w:pPr>
    </w:p>
    <w:p w:rsidR="00C04B78" w:rsidRPr="0020154D" w:rsidRDefault="00C04B78" w:rsidP="000D5D7D">
      <w:pPr>
        <w:suppressAutoHyphens/>
        <w:ind w:right="-6" w:firstLine="709"/>
        <w:rPr>
          <w:rFonts w:ascii="Times New Roman" w:hAnsi="Times New Roman" w:cs="Times New Roman"/>
          <w:sz w:val="28"/>
          <w:szCs w:val="28"/>
        </w:rPr>
      </w:pPr>
    </w:p>
    <w:p w:rsidR="00C04B78" w:rsidRPr="00653355" w:rsidRDefault="00C04B78" w:rsidP="000D5D7D">
      <w:pPr>
        <w:jc w:val="center"/>
        <w:rPr>
          <w:rFonts w:ascii="Times New Roman" w:hAnsi="Times New Roman" w:cs="Times New Roman"/>
          <w:b/>
          <w:color w:val="FF0000"/>
          <w:sz w:val="27"/>
          <w:szCs w:val="27"/>
        </w:rPr>
      </w:pPr>
      <w:r w:rsidRPr="00653355">
        <w:rPr>
          <w:rFonts w:ascii="Times New Roman" w:hAnsi="Times New Roman" w:cs="Times New Roman"/>
          <w:b/>
          <w:color w:val="auto"/>
          <w:sz w:val="27"/>
          <w:szCs w:val="27"/>
        </w:rPr>
        <w:t>ОБ УТВЕРЖДЕНИИ АДМИНИСТРАТИВНОГО РЕГЛАМЕНТА ПРЕДОСТАВЛЕНИЯ МУНИЦИПАЛЬНОЙ УСЛУГИ «ПЕРЕВОД ЖИЛОГО ПОМЕЩЕНИЯ В НЕЖИЛОЕ ПОМЕЩЕНИЕ И НЕЖИЛОГО ПОМЕЩЕНИЯ В ЖИЛОЕ ПОМЕЩЕНИЕ»</w:t>
      </w:r>
      <w:r w:rsidRPr="00653355">
        <w:rPr>
          <w:rFonts w:ascii="Times New Roman" w:hAnsi="Times New Roman" w:cs="Times New Roman"/>
          <w:b/>
          <w:kern w:val="28"/>
          <w:sz w:val="27"/>
          <w:szCs w:val="27"/>
        </w:rPr>
        <w:t xml:space="preserve"> НА ТЕРРИТОРИИ</w:t>
      </w:r>
      <w:r>
        <w:rPr>
          <w:rFonts w:ascii="Times New Roman" w:hAnsi="Times New Roman" w:cs="Times New Roman"/>
          <w:b/>
          <w:kern w:val="28"/>
          <w:sz w:val="27"/>
          <w:szCs w:val="27"/>
        </w:rPr>
        <w:t xml:space="preserve"> МУНИЦИПАЛЬНОГО РАЙОНА «ТУНГОКОЧЕНСКИЙ РАЙОН» ЗАБАЙКАЛЬСКОГО КРАЯ </w:t>
      </w:r>
      <w:r w:rsidRPr="00653355">
        <w:rPr>
          <w:rFonts w:ascii="Times New Roman" w:hAnsi="Times New Roman" w:cs="Times New Roman"/>
          <w:b/>
          <w:kern w:val="28"/>
          <w:sz w:val="27"/>
          <w:szCs w:val="27"/>
        </w:rPr>
        <w:t xml:space="preserve"> </w:t>
      </w:r>
    </w:p>
    <w:p w:rsidR="00C04B78" w:rsidRPr="00867F81" w:rsidRDefault="00C04B78" w:rsidP="000D5D7D">
      <w:pPr>
        <w:rPr>
          <w:rFonts w:ascii="Times New Roman" w:hAnsi="Times New Roman" w:cs="Times New Roman"/>
          <w:b/>
          <w:sz w:val="28"/>
          <w:szCs w:val="28"/>
        </w:rPr>
      </w:pPr>
    </w:p>
    <w:p w:rsidR="00C04B78" w:rsidRPr="00867F81" w:rsidRDefault="00C04B78" w:rsidP="000D5D7D">
      <w:pPr>
        <w:autoSpaceDE w:val="0"/>
        <w:autoSpaceDN w:val="0"/>
        <w:adjustRightInd w:val="0"/>
        <w:ind w:firstLine="709"/>
        <w:contextualSpacing/>
        <w:jc w:val="both"/>
        <w:rPr>
          <w:rFonts w:ascii="Times New Roman" w:hAnsi="Times New Roman" w:cs="Times New Roman"/>
          <w:sz w:val="28"/>
          <w:szCs w:val="28"/>
        </w:rPr>
      </w:pPr>
      <w:r w:rsidRPr="00867F81">
        <w:rPr>
          <w:rFonts w:ascii="Times New Roman" w:hAnsi="Times New Roman" w:cs="Times New Roman"/>
          <w:sz w:val="28"/>
          <w:szCs w:val="28"/>
        </w:rPr>
        <w:t xml:space="preserve">В соответствии с Жилищным кодексом Российской Федерации, руководствуясь Федеральным законом от 27 июля 2010 года </w:t>
      </w:r>
      <w:hyperlink r:id="rId7" w:history="1">
        <w:r w:rsidRPr="00867F81">
          <w:rPr>
            <w:rFonts w:ascii="Times New Roman" w:hAnsi="Times New Roman" w:cs="Times New Roman"/>
            <w:sz w:val="28"/>
            <w:szCs w:val="28"/>
          </w:rPr>
          <w:t>№ 210-ФЗ</w:t>
        </w:r>
      </w:hyperlink>
      <w:r w:rsidRPr="00867F81">
        <w:rPr>
          <w:rFonts w:ascii="Times New Roman" w:hAnsi="Times New Roman" w:cs="Times New Roman"/>
          <w:sz w:val="28"/>
          <w:szCs w:val="28"/>
        </w:rPr>
        <w:t xml:space="preserve"> «Об организации предоставления государственных и муниципальных услуг»,</w:t>
      </w:r>
      <w:r w:rsidRPr="00867F81">
        <w:rPr>
          <w:rFonts w:ascii="Times New Roman" w:hAnsi="Times New Roman" w:cs="Times New Roman"/>
          <w:b/>
          <w:bCs/>
          <w:color w:val="auto"/>
          <w:sz w:val="28"/>
          <w:szCs w:val="28"/>
        </w:rPr>
        <w:t xml:space="preserve"> </w:t>
      </w:r>
      <w:r w:rsidRPr="005B1A70">
        <w:rPr>
          <w:rFonts w:ascii="Times New Roman" w:hAnsi="Times New Roman" w:cs="Times New Roman"/>
          <w:bCs/>
          <w:color w:val="auto"/>
          <w:sz w:val="28"/>
          <w:szCs w:val="28"/>
        </w:rPr>
        <w:t>статьями 25, 33</w:t>
      </w:r>
      <w:r>
        <w:rPr>
          <w:rFonts w:ascii="Times New Roman" w:hAnsi="Times New Roman" w:cs="Times New Roman"/>
          <w:bCs/>
          <w:color w:val="auto"/>
          <w:sz w:val="28"/>
          <w:szCs w:val="28"/>
        </w:rPr>
        <w:t xml:space="preserve"> </w:t>
      </w:r>
      <w:r w:rsidRPr="00867F81">
        <w:rPr>
          <w:rFonts w:ascii="Times New Roman" w:hAnsi="Times New Roman" w:cs="Times New Roman"/>
          <w:sz w:val="28"/>
          <w:szCs w:val="28"/>
        </w:rPr>
        <w:t>Устав</w:t>
      </w:r>
      <w:r>
        <w:rPr>
          <w:rFonts w:ascii="Times New Roman" w:hAnsi="Times New Roman" w:cs="Times New Roman"/>
          <w:sz w:val="28"/>
          <w:szCs w:val="28"/>
        </w:rPr>
        <w:t>а муниципального района «Тунгокоченский район» Забайкальского края</w:t>
      </w:r>
      <w:r w:rsidRPr="00867F81">
        <w:rPr>
          <w:rFonts w:ascii="Times New Roman" w:hAnsi="Times New Roman" w:cs="Times New Roman"/>
          <w:i/>
          <w:sz w:val="28"/>
          <w:szCs w:val="28"/>
        </w:rPr>
        <w:t>,</w:t>
      </w:r>
      <w:r w:rsidRPr="00867F81">
        <w:rPr>
          <w:rFonts w:ascii="Times New Roman" w:hAnsi="Times New Roman" w:cs="Times New Roman"/>
          <w:sz w:val="28"/>
          <w:szCs w:val="28"/>
        </w:rPr>
        <w:t xml:space="preserve"> администрация</w:t>
      </w:r>
      <w:r>
        <w:rPr>
          <w:rFonts w:ascii="Times New Roman" w:hAnsi="Times New Roman" w:cs="Times New Roman"/>
          <w:sz w:val="28"/>
          <w:szCs w:val="28"/>
        </w:rPr>
        <w:t xml:space="preserve"> муниципального района «Тунгокоченский район» Забайкальского края,</w:t>
      </w:r>
      <w:r w:rsidRPr="00867F81">
        <w:rPr>
          <w:rFonts w:ascii="Times New Roman" w:hAnsi="Times New Roman" w:cs="Times New Roman"/>
          <w:sz w:val="28"/>
          <w:szCs w:val="28"/>
        </w:rPr>
        <w:t xml:space="preserve"> постановляет:</w:t>
      </w:r>
      <w:bookmarkStart w:id="1" w:name="sub_1"/>
    </w:p>
    <w:p w:rsidR="00C04B78" w:rsidRPr="00867F81" w:rsidRDefault="00C04B78" w:rsidP="000D5D7D">
      <w:pPr>
        <w:autoSpaceDE w:val="0"/>
        <w:autoSpaceDN w:val="0"/>
        <w:adjustRightInd w:val="0"/>
        <w:ind w:firstLine="540"/>
        <w:jc w:val="both"/>
        <w:rPr>
          <w:rFonts w:ascii="Times New Roman" w:hAnsi="Times New Roman" w:cs="Times New Roman"/>
          <w:sz w:val="28"/>
          <w:szCs w:val="28"/>
        </w:rPr>
      </w:pPr>
    </w:p>
    <w:p w:rsidR="00C04B78" w:rsidRPr="00867F81" w:rsidRDefault="00C04B78" w:rsidP="000D5D7D">
      <w:pPr>
        <w:ind w:firstLine="709"/>
        <w:contextualSpacing/>
        <w:jc w:val="both"/>
        <w:rPr>
          <w:rFonts w:ascii="Times New Roman" w:hAnsi="Times New Roman" w:cs="Times New Roman"/>
          <w:color w:val="auto"/>
          <w:sz w:val="28"/>
          <w:szCs w:val="28"/>
        </w:rPr>
      </w:pPr>
      <w:r w:rsidRPr="00867F81">
        <w:rPr>
          <w:rFonts w:ascii="Times New Roman" w:hAnsi="Times New Roman" w:cs="Times New Roman"/>
          <w:sz w:val="28"/>
          <w:szCs w:val="28"/>
        </w:rPr>
        <w:t>1. </w:t>
      </w:r>
      <w:bookmarkEnd w:id="1"/>
      <w:r w:rsidRPr="00867F81">
        <w:rPr>
          <w:rFonts w:ascii="Times New Roman" w:hAnsi="Times New Roman" w:cs="Times New Roman"/>
          <w:color w:val="auto"/>
          <w:sz w:val="28"/>
          <w:szCs w:val="28"/>
        </w:rPr>
        <w:t>Утвердить административный регламент предоставления муниципальной услуги «Перевод жилого помещения в нежилое помещение и нежилого помещения в жилое помещение» на территории</w:t>
      </w:r>
      <w:r>
        <w:rPr>
          <w:rFonts w:ascii="Times New Roman" w:hAnsi="Times New Roman" w:cs="Times New Roman"/>
          <w:color w:val="auto"/>
          <w:sz w:val="28"/>
          <w:szCs w:val="28"/>
        </w:rPr>
        <w:t xml:space="preserve"> муниципального района «Тунгокоченский район» Забайкальского края</w:t>
      </w:r>
      <w:r w:rsidRPr="00867F81">
        <w:rPr>
          <w:rFonts w:ascii="Times New Roman" w:hAnsi="Times New Roman" w:cs="Times New Roman"/>
          <w:sz w:val="28"/>
          <w:szCs w:val="28"/>
        </w:rPr>
        <w:t xml:space="preserve"> </w:t>
      </w:r>
      <w:r w:rsidRPr="00867F81">
        <w:rPr>
          <w:rFonts w:ascii="Times New Roman" w:hAnsi="Times New Roman" w:cs="Times New Roman"/>
          <w:color w:val="auto"/>
          <w:sz w:val="28"/>
          <w:szCs w:val="28"/>
        </w:rPr>
        <w:t>(прил</w:t>
      </w:r>
      <w:r>
        <w:rPr>
          <w:rFonts w:ascii="Times New Roman" w:hAnsi="Times New Roman" w:cs="Times New Roman"/>
          <w:color w:val="auto"/>
          <w:sz w:val="28"/>
          <w:szCs w:val="28"/>
        </w:rPr>
        <w:t>агается</w:t>
      </w:r>
      <w:r w:rsidRPr="00867F81">
        <w:rPr>
          <w:rFonts w:ascii="Times New Roman" w:hAnsi="Times New Roman" w:cs="Times New Roman"/>
          <w:color w:val="auto"/>
          <w:sz w:val="28"/>
          <w:szCs w:val="28"/>
        </w:rPr>
        <w:t>).</w:t>
      </w:r>
    </w:p>
    <w:p w:rsidR="003C5DA6" w:rsidRDefault="00C04B78" w:rsidP="000D5D7D">
      <w:pPr>
        <w:ind w:firstLine="709"/>
        <w:contextualSpacing/>
        <w:jc w:val="both"/>
        <w:rPr>
          <w:rFonts w:ascii="Times New Roman" w:hAnsi="Times New Roman" w:cs="Times New Roman"/>
          <w:sz w:val="28"/>
          <w:szCs w:val="28"/>
        </w:rPr>
      </w:pPr>
      <w:r w:rsidRPr="00867F81">
        <w:rPr>
          <w:rFonts w:ascii="Times New Roman" w:hAnsi="Times New Roman" w:cs="Times New Roman"/>
          <w:sz w:val="28"/>
          <w:szCs w:val="28"/>
        </w:rPr>
        <w:t>2. Признать утратившим</w:t>
      </w:r>
      <w:r w:rsidR="003C5DA6">
        <w:rPr>
          <w:rFonts w:ascii="Times New Roman" w:hAnsi="Times New Roman" w:cs="Times New Roman"/>
          <w:sz w:val="28"/>
          <w:szCs w:val="28"/>
        </w:rPr>
        <w:t>и</w:t>
      </w:r>
      <w:r w:rsidRPr="00867F81">
        <w:rPr>
          <w:rFonts w:ascii="Times New Roman" w:hAnsi="Times New Roman" w:cs="Times New Roman"/>
          <w:sz w:val="28"/>
          <w:szCs w:val="28"/>
        </w:rPr>
        <w:t xml:space="preserve"> силу</w:t>
      </w:r>
      <w:r w:rsidR="003C5DA6">
        <w:rPr>
          <w:rFonts w:ascii="Times New Roman" w:hAnsi="Times New Roman" w:cs="Times New Roman"/>
          <w:sz w:val="28"/>
          <w:szCs w:val="28"/>
        </w:rPr>
        <w:t>:</w:t>
      </w:r>
    </w:p>
    <w:p w:rsidR="003C5DA6" w:rsidRDefault="003C5DA6" w:rsidP="000D5D7D">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муниципального района «Тунгокоченский район» Забайкальского края от 26.01.2016г. № 26 об утверждении административного регламента </w:t>
      </w:r>
      <w:r w:rsidRPr="004568EA">
        <w:rPr>
          <w:rFonts w:ascii="Times New Roman" w:hAnsi="Times New Roman" w:cs="Times New Roman"/>
          <w:sz w:val="28"/>
          <w:szCs w:val="28"/>
        </w:rPr>
        <w:t>«</w:t>
      </w:r>
      <w:r>
        <w:rPr>
          <w:rFonts w:ascii="Times New Roman" w:hAnsi="Times New Roman" w:cs="Times New Roman"/>
          <w:sz w:val="28"/>
          <w:szCs w:val="28"/>
        </w:rPr>
        <w:t>Прием документов, необходимых для согласования перевода жилого помещения в нежилое или нежилого помещения в жилое, а также выдача соответствующих разрешений о переводе или отказе в переводе</w:t>
      </w:r>
      <w:r w:rsidRPr="004568EA">
        <w:rPr>
          <w:rFonts w:ascii="Times New Roman" w:hAnsi="Times New Roman" w:cs="Times New Roman"/>
          <w:sz w:val="28"/>
          <w:szCs w:val="28"/>
        </w:rPr>
        <w:t>»</w:t>
      </w:r>
      <w:r>
        <w:rPr>
          <w:rFonts w:ascii="Times New Roman" w:hAnsi="Times New Roman" w:cs="Times New Roman"/>
          <w:sz w:val="28"/>
          <w:szCs w:val="28"/>
        </w:rPr>
        <w:t>;</w:t>
      </w:r>
    </w:p>
    <w:p w:rsidR="003C5DA6" w:rsidRDefault="003C5DA6" w:rsidP="000D5D7D">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муниципального района «Тунгокоченский район» Забайкальского края от 05.04.2017г. № 121 о внесении изменений в административный регламент </w:t>
      </w:r>
      <w:r w:rsidRPr="004568EA">
        <w:rPr>
          <w:rFonts w:ascii="Times New Roman" w:hAnsi="Times New Roman" w:cs="Times New Roman"/>
          <w:sz w:val="28"/>
          <w:szCs w:val="28"/>
        </w:rPr>
        <w:t>«</w:t>
      </w:r>
      <w:r>
        <w:rPr>
          <w:rFonts w:ascii="Times New Roman" w:hAnsi="Times New Roman" w:cs="Times New Roman"/>
          <w:sz w:val="28"/>
          <w:szCs w:val="28"/>
        </w:rPr>
        <w:t>Прием документов, необходимых для согласования перевода жилого помещения в нежилое или нежилого помещения в жилое, а также выдача соответствующих разрешений о переводе или отказе в переводе;</w:t>
      </w:r>
    </w:p>
    <w:p w:rsidR="00C04B78" w:rsidRDefault="003C5DA6" w:rsidP="000D5D7D">
      <w:pPr>
        <w:ind w:firstLine="709"/>
        <w:contextualSpacing/>
        <w:jc w:val="both"/>
        <w:rPr>
          <w:rFonts w:ascii="Times New Roman" w:hAnsi="Times New Roman" w:cs="Times New Roman"/>
          <w:i/>
          <w:color w:val="FF0000"/>
          <w:sz w:val="28"/>
          <w:szCs w:val="28"/>
        </w:rPr>
      </w:pPr>
      <w:r>
        <w:rPr>
          <w:rFonts w:ascii="Times New Roman" w:hAnsi="Times New Roman" w:cs="Times New Roman"/>
          <w:sz w:val="28"/>
          <w:szCs w:val="28"/>
        </w:rPr>
        <w:lastRenderedPageBreak/>
        <w:t xml:space="preserve">- </w:t>
      </w:r>
      <w:r w:rsidR="006C38C1">
        <w:rPr>
          <w:rFonts w:ascii="Times New Roman" w:hAnsi="Times New Roman" w:cs="Times New Roman"/>
          <w:sz w:val="28"/>
          <w:szCs w:val="28"/>
        </w:rPr>
        <w:t xml:space="preserve">постановление администрации муниципального района «Тунгокоченский район» Забайкальского края от 12.12.2019г. № 501 об утверждении административного регламента </w:t>
      </w:r>
      <w:r w:rsidR="006C38C1" w:rsidRPr="004568EA">
        <w:rPr>
          <w:rFonts w:ascii="Times New Roman" w:hAnsi="Times New Roman" w:cs="Times New Roman"/>
          <w:sz w:val="28"/>
          <w:szCs w:val="28"/>
        </w:rPr>
        <w:t>«</w:t>
      </w:r>
      <w:r w:rsidR="006C38C1">
        <w:rPr>
          <w:rFonts w:ascii="Times New Roman" w:hAnsi="Times New Roman" w:cs="Times New Roman"/>
          <w:sz w:val="28"/>
          <w:szCs w:val="28"/>
        </w:rPr>
        <w:t>Прием документов, необходимых для согласования перевода жилого помещения в нежилое или нежилого помещения в жилое, а также выдача соответствующих разрешений о переводе или отказе в переводе.</w:t>
      </w:r>
      <w:r>
        <w:rPr>
          <w:rFonts w:ascii="Times New Roman" w:hAnsi="Times New Roman" w:cs="Times New Roman"/>
          <w:sz w:val="28"/>
          <w:szCs w:val="28"/>
        </w:rPr>
        <w:t xml:space="preserve"> </w:t>
      </w:r>
      <w:r w:rsidR="00C04B78" w:rsidRPr="00867F81">
        <w:rPr>
          <w:rFonts w:ascii="Times New Roman" w:hAnsi="Times New Roman" w:cs="Times New Roman"/>
          <w:i/>
          <w:sz w:val="28"/>
          <w:szCs w:val="28"/>
        </w:rPr>
        <w:t xml:space="preserve"> </w:t>
      </w:r>
    </w:p>
    <w:p w:rsidR="00C04B78" w:rsidRPr="00575549" w:rsidRDefault="00C04B78" w:rsidP="000D5D7D">
      <w:pPr>
        <w:ind w:firstLine="709"/>
        <w:contextualSpacing/>
        <w:jc w:val="both"/>
        <w:rPr>
          <w:rFonts w:ascii="Times New Roman" w:hAnsi="Times New Roman" w:cs="Times New Roman"/>
          <w:color w:val="auto"/>
          <w:sz w:val="28"/>
          <w:szCs w:val="28"/>
        </w:rPr>
      </w:pPr>
      <w:r w:rsidRPr="00575549">
        <w:rPr>
          <w:rFonts w:ascii="Times New Roman" w:hAnsi="Times New Roman" w:cs="Times New Roman"/>
          <w:color w:val="auto"/>
          <w:sz w:val="28"/>
          <w:szCs w:val="28"/>
        </w:rPr>
        <w:t xml:space="preserve">3. Опубликовать настоящее постановление </w:t>
      </w:r>
      <w:r>
        <w:rPr>
          <w:rFonts w:ascii="Times New Roman" w:hAnsi="Times New Roman" w:cs="Times New Roman"/>
          <w:color w:val="auto"/>
          <w:sz w:val="28"/>
          <w:szCs w:val="28"/>
        </w:rPr>
        <w:t>в газете «Вести Севера» и разместить на официальном сайте администрации муниципального района «Тунгокоченский район» в информационно-телекоммуникационной сети «Интернет».</w:t>
      </w:r>
    </w:p>
    <w:p w:rsidR="00C04B78" w:rsidRPr="00867F81" w:rsidRDefault="00C04B78" w:rsidP="000D5D7D">
      <w:pPr>
        <w:ind w:firstLine="709"/>
        <w:contextualSpacing/>
        <w:jc w:val="both"/>
        <w:rPr>
          <w:rFonts w:ascii="Times New Roman" w:hAnsi="Times New Roman" w:cs="Times New Roman"/>
          <w:i/>
          <w:sz w:val="28"/>
          <w:szCs w:val="28"/>
        </w:rPr>
      </w:pPr>
      <w:r>
        <w:rPr>
          <w:rFonts w:ascii="Times New Roman" w:hAnsi="Times New Roman" w:cs="Times New Roman"/>
          <w:sz w:val="28"/>
          <w:szCs w:val="28"/>
        </w:rPr>
        <w:t>4</w:t>
      </w:r>
      <w:r w:rsidRPr="00867F81">
        <w:rPr>
          <w:rFonts w:ascii="Times New Roman" w:hAnsi="Times New Roman" w:cs="Times New Roman"/>
          <w:sz w:val="28"/>
          <w:szCs w:val="28"/>
        </w:rPr>
        <w:t>. Настоящее постановление вступает в силу на следующий день после дня официального опубликования</w:t>
      </w:r>
      <w:r w:rsidRPr="00867F81">
        <w:rPr>
          <w:rFonts w:ascii="Times New Roman" w:hAnsi="Times New Roman" w:cs="Times New Roman"/>
          <w:i/>
          <w:sz w:val="28"/>
          <w:szCs w:val="28"/>
        </w:rPr>
        <w:t>.</w:t>
      </w:r>
    </w:p>
    <w:p w:rsidR="00C04B78" w:rsidRPr="00867F81" w:rsidRDefault="00C04B78" w:rsidP="000D5D7D">
      <w:pPr>
        <w:pStyle w:val="ConsPlusTitle"/>
        <w:widowControl/>
        <w:suppressAutoHyphens/>
        <w:ind w:right="-7" w:firstLine="709"/>
        <w:jc w:val="both"/>
        <w:rPr>
          <w:rFonts w:ascii="Times New Roman" w:hAnsi="Times New Roman" w:cs="Times New Roman"/>
          <w:b w:val="0"/>
          <w:sz w:val="28"/>
          <w:szCs w:val="28"/>
          <w:highlight w:val="yellow"/>
        </w:rPr>
      </w:pPr>
    </w:p>
    <w:tbl>
      <w:tblPr>
        <w:tblW w:w="5000" w:type="pct"/>
        <w:tblLook w:val="01E0"/>
      </w:tblPr>
      <w:tblGrid>
        <w:gridCol w:w="5217"/>
        <w:gridCol w:w="5217"/>
      </w:tblGrid>
      <w:tr w:rsidR="00C04B78" w:rsidRPr="00471D40" w:rsidTr="00D52936">
        <w:tc>
          <w:tcPr>
            <w:tcW w:w="2500" w:type="pct"/>
          </w:tcPr>
          <w:p w:rsidR="00C04B78" w:rsidRPr="006B1EFA" w:rsidRDefault="00C04B78" w:rsidP="006B1EFA">
            <w:pPr>
              <w:pStyle w:val="ConsPlusTitle"/>
              <w:widowControl/>
              <w:suppressAutoHyphens/>
              <w:ind w:right="-7"/>
              <w:jc w:val="both"/>
              <w:rPr>
                <w:rFonts w:ascii="Times New Roman" w:hAnsi="Times New Roman" w:cs="Times New Roman"/>
                <w:b w:val="0"/>
                <w:sz w:val="28"/>
                <w:szCs w:val="28"/>
              </w:rPr>
            </w:pPr>
            <w:r w:rsidRPr="006B1EFA">
              <w:rPr>
                <w:rFonts w:ascii="Times New Roman" w:hAnsi="Times New Roman" w:cs="Times New Roman"/>
                <w:b w:val="0"/>
                <w:sz w:val="28"/>
                <w:szCs w:val="28"/>
              </w:rPr>
              <w:t>Врио главы муниципального района «Тунгокоченский район»</w:t>
            </w:r>
          </w:p>
        </w:tc>
        <w:tc>
          <w:tcPr>
            <w:tcW w:w="2500" w:type="pct"/>
          </w:tcPr>
          <w:p w:rsidR="00C04B78" w:rsidRPr="006B1EFA" w:rsidRDefault="00C04B78" w:rsidP="006B1EFA">
            <w:pPr>
              <w:pStyle w:val="ConsPlusTitle"/>
              <w:widowControl/>
              <w:suppressAutoHyphens/>
              <w:ind w:right="-7"/>
              <w:jc w:val="both"/>
              <w:rPr>
                <w:rFonts w:ascii="Times New Roman" w:hAnsi="Times New Roman" w:cs="Times New Roman"/>
                <w:b w:val="0"/>
                <w:sz w:val="28"/>
                <w:szCs w:val="28"/>
              </w:rPr>
            </w:pPr>
          </w:p>
          <w:p w:rsidR="00C04B78" w:rsidRPr="006B1EFA" w:rsidRDefault="00C04B78" w:rsidP="006B1EFA">
            <w:pPr>
              <w:pStyle w:val="ConsPlusTitle"/>
              <w:widowControl/>
              <w:suppressAutoHyphens/>
              <w:ind w:right="-7"/>
              <w:jc w:val="both"/>
              <w:rPr>
                <w:rFonts w:ascii="Times New Roman" w:hAnsi="Times New Roman" w:cs="Times New Roman"/>
                <w:b w:val="0"/>
                <w:sz w:val="28"/>
                <w:szCs w:val="28"/>
              </w:rPr>
            </w:pPr>
            <w:r w:rsidRPr="006B1EFA">
              <w:rPr>
                <w:rFonts w:ascii="Times New Roman" w:hAnsi="Times New Roman" w:cs="Times New Roman"/>
                <w:b w:val="0"/>
                <w:sz w:val="28"/>
                <w:szCs w:val="28"/>
              </w:rPr>
              <w:t xml:space="preserve">                          Н.С. Ананенко</w:t>
            </w:r>
          </w:p>
        </w:tc>
      </w:tr>
    </w:tbl>
    <w:p w:rsidR="00C04B78" w:rsidRPr="00867F81" w:rsidRDefault="00C04B78" w:rsidP="000D5D7D">
      <w:pPr>
        <w:pStyle w:val="ConsPlusTitle"/>
        <w:widowControl/>
        <w:suppressAutoHyphens/>
        <w:ind w:right="-7" w:firstLine="709"/>
        <w:jc w:val="both"/>
        <w:rPr>
          <w:rFonts w:ascii="Times New Roman" w:hAnsi="Times New Roman" w:cs="Times New Roman"/>
          <w:b w:val="0"/>
          <w:sz w:val="28"/>
          <w:szCs w:val="28"/>
          <w:highlight w:val="yellow"/>
        </w:rPr>
      </w:pPr>
    </w:p>
    <w:p w:rsidR="00C04B78" w:rsidRPr="00867F81" w:rsidRDefault="00C04B78" w:rsidP="000D5D7D">
      <w:pPr>
        <w:pStyle w:val="ConsPlusTitle"/>
        <w:widowControl/>
        <w:suppressAutoHyphens/>
        <w:ind w:right="-7" w:firstLine="709"/>
        <w:jc w:val="both"/>
        <w:rPr>
          <w:rFonts w:ascii="Times New Roman" w:hAnsi="Times New Roman" w:cs="Times New Roman"/>
          <w:b w:val="0"/>
          <w:sz w:val="28"/>
          <w:szCs w:val="28"/>
          <w:highlight w:val="yellow"/>
        </w:rPr>
      </w:pPr>
    </w:p>
    <w:p w:rsidR="00C04B78" w:rsidRDefault="00C04B78">
      <w:pPr>
        <w:rPr>
          <w:rFonts w:ascii="Times New Roman" w:hAnsi="Times New Roman" w:cs="Times New Roman"/>
          <w:bCs/>
          <w:i/>
          <w:iCs/>
          <w:sz w:val="20"/>
        </w:rPr>
      </w:pPr>
      <w:r>
        <w:rPr>
          <w:rFonts w:ascii="Times New Roman" w:hAnsi="Times New Roman" w:cs="Times New Roman"/>
          <w:bCs/>
          <w:i/>
          <w:iCs/>
          <w:sz w:val="20"/>
        </w:rPr>
        <w:br w:type="page"/>
      </w:r>
    </w:p>
    <w:p w:rsidR="00C04B78" w:rsidRPr="008C24D4" w:rsidRDefault="00C04B78" w:rsidP="008114E7">
      <w:pPr>
        <w:suppressAutoHyphens/>
        <w:ind w:left="5529" w:right="12" w:firstLine="708"/>
        <w:jc w:val="center"/>
        <w:rPr>
          <w:rFonts w:ascii="Times New Roman" w:hAnsi="Times New Roman" w:cs="Times New Roman"/>
          <w:sz w:val="26"/>
          <w:szCs w:val="26"/>
        </w:rPr>
      </w:pPr>
      <w:r w:rsidRPr="008C24D4">
        <w:rPr>
          <w:rFonts w:ascii="Times New Roman" w:hAnsi="Times New Roman" w:cs="Times New Roman"/>
          <w:sz w:val="26"/>
          <w:szCs w:val="26"/>
        </w:rPr>
        <w:t>УТВЕРЖДЕН</w:t>
      </w:r>
    </w:p>
    <w:p w:rsidR="00C04B78" w:rsidRDefault="00C04B78" w:rsidP="008114E7">
      <w:pPr>
        <w:suppressAutoHyphens/>
        <w:ind w:left="6237" w:right="12"/>
        <w:jc w:val="center"/>
        <w:rPr>
          <w:rFonts w:ascii="Times New Roman" w:hAnsi="Times New Roman" w:cs="Times New Roman"/>
          <w:color w:val="auto"/>
          <w:sz w:val="26"/>
          <w:szCs w:val="26"/>
        </w:rPr>
      </w:pPr>
      <w:r w:rsidRPr="008C24D4">
        <w:rPr>
          <w:rFonts w:ascii="Times New Roman" w:hAnsi="Times New Roman" w:cs="Times New Roman"/>
          <w:sz w:val="26"/>
          <w:szCs w:val="26"/>
        </w:rPr>
        <w:t xml:space="preserve">постановлением администрации </w:t>
      </w:r>
      <w:r>
        <w:rPr>
          <w:rFonts w:ascii="Times New Roman" w:hAnsi="Times New Roman" w:cs="Times New Roman"/>
          <w:color w:val="auto"/>
          <w:sz w:val="26"/>
          <w:szCs w:val="26"/>
        </w:rPr>
        <w:t>муниципального района «Тунгокоченский район» Забайкальского края</w:t>
      </w:r>
    </w:p>
    <w:p w:rsidR="00C04B78" w:rsidRPr="008C24D4" w:rsidRDefault="00C04B78" w:rsidP="008114E7">
      <w:pPr>
        <w:suppressAutoHyphens/>
        <w:ind w:left="6237" w:right="12"/>
        <w:jc w:val="center"/>
        <w:rPr>
          <w:rFonts w:ascii="Times New Roman" w:hAnsi="Times New Roman" w:cs="Times New Roman"/>
          <w:sz w:val="26"/>
          <w:szCs w:val="26"/>
        </w:rPr>
      </w:pPr>
      <w:r w:rsidRPr="008C24D4">
        <w:rPr>
          <w:rFonts w:ascii="Times New Roman" w:hAnsi="Times New Roman" w:cs="Times New Roman"/>
          <w:sz w:val="26"/>
          <w:szCs w:val="26"/>
        </w:rPr>
        <w:t xml:space="preserve"> от ___</w:t>
      </w:r>
      <w:r>
        <w:rPr>
          <w:rFonts w:ascii="Times New Roman" w:hAnsi="Times New Roman" w:cs="Times New Roman"/>
          <w:sz w:val="26"/>
          <w:szCs w:val="26"/>
        </w:rPr>
        <w:t xml:space="preserve"> </w:t>
      </w:r>
      <w:r w:rsidRPr="008C24D4">
        <w:rPr>
          <w:rFonts w:ascii="Times New Roman" w:hAnsi="Times New Roman" w:cs="Times New Roman"/>
          <w:sz w:val="26"/>
          <w:szCs w:val="26"/>
        </w:rPr>
        <w:t xml:space="preserve"> _______ 202</w:t>
      </w:r>
      <w:r>
        <w:rPr>
          <w:rFonts w:ascii="Times New Roman" w:hAnsi="Times New Roman" w:cs="Times New Roman"/>
          <w:sz w:val="26"/>
          <w:szCs w:val="26"/>
        </w:rPr>
        <w:t>2</w:t>
      </w:r>
      <w:r w:rsidRPr="008C24D4">
        <w:rPr>
          <w:rFonts w:ascii="Times New Roman" w:hAnsi="Times New Roman" w:cs="Times New Roman"/>
          <w:sz w:val="26"/>
          <w:szCs w:val="26"/>
        </w:rPr>
        <w:t>г. № ___</w:t>
      </w:r>
    </w:p>
    <w:p w:rsidR="00C04B78" w:rsidRDefault="00C04B78" w:rsidP="0089057D">
      <w:pPr>
        <w:pStyle w:val="91"/>
        <w:shd w:val="clear" w:color="auto" w:fill="auto"/>
        <w:spacing w:after="0" w:line="322" w:lineRule="exact"/>
        <w:ind w:left="20" w:right="20" w:firstLine="2460"/>
      </w:pPr>
    </w:p>
    <w:p w:rsidR="00C04B78" w:rsidRDefault="00C04B78" w:rsidP="00385A7A">
      <w:pPr>
        <w:pStyle w:val="91"/>
        <w:shd w:val="clear" w:color="auto" w:fill="auto"/>
        <w:spacing w:after="0" w:line="322" w:lineRule="exact"/>
        <w:ind w:left="20" w:right="20" w:hanging="20"/>
      </w:pPr>
      <w:r>
        <w:t xml:space="preserve">АДМИНИСТРАТИВНЫЙ РЕГЛАМЕНТ </w:t>
      </w:r>
    </w:p>
    <w:p w:rsidR="00C04B78" w:rsidRDefault="00C04B78" w:rsidP="00A33A4E">
      <w:pPr>
        <w:pStyle w:val="91"/>
        <w:shd w:val="clear" w:color="auto" w:fill="auto"/>
        <w:spacing w:after="0" w:line="322" w:lineRule="exact"/>
        <w:ind w:left="20" w:right="20" w:hanging="20"/>
      </w:pPr>
      <w:r>
        <w:t xml:space="preserve">ПРЕДОСТАВЛЕНИЯ МУНИЦИПАЛЬНОЙ УСЛУГИ </w:t>
      </w:r>
      <w:bookmarkStart w:id="2" w:name="bookmark5"/>
      <w:bookmarkEnd w:id="0"/>
      <w:r w:rsidRPr="00F250DF">
        <w:rPr>
          <w:sz w:val="28"/>
          <w:szCs w:val="28"/>
        </w:rPr>
        <w:t>«ПЕРЕВОД ЖИЛОГО ПОМЕЩЕНИЯ В НЕЖИЛОЕ ПОМЕЩЕНИЕ И НЕЖИЛОГО ПОМЕЩЕНИЯ В ЖИЛОЕ ПОМЕЩЕНИЕ»</w:t>
      </w:r>
      <w:r>
        <w:rPr>
          <w:sz w:val="28"/>
          <w:szCs w:val="28"/>
        </w:rPr>
        <w:t xml:space="preserve"> </w:t>
      </w:r>
      <w:r w:rsidRPr="00F250DF">
        <w:rPr>
          <w:sz w:val="28"/>
          <w:szCs w:val="28"/>
        </w:rPr>
        <w:t>НА ТЕРРИТОРИИ</w:t>
      </w:r>
      <w:r>
        <w:rPr>
          <w:sz w:val="28"/>
          <w:szCs w:val="28"/>
        </w:rPr>
        <w:t xml:space="preserve"> МУНИЦИПАЛЬНОГО РАЙОНА «ТУНГОКОЧЕНСКИЙ РАЙОН» ЗАБАЙКАЛЬСКОГО КРАЯ</w:t>
      </w:r>
      <w:r w:rsidRPr="00F250DF">
        <w:rPr>
          <w:sz w:val="28"/>
          <w:szCs w:val="28"/>
        </w:rPr>
        <w:t xml:space="preserve"> </w:t>
      </w:r>
    </w:p>
    <w:p w:rsidR="00C04B78" w:rsidRPr="003868EC" w:rsidRDefault="00C04B78" w:rsidP="003F116F">
      <w:pPr>
        <w:pStyle w:val="91"/>
        <w:shd w:val="clear" w:color="auto" w:fill="auto"/>
        <w:spacing w:after="0" w:line="322" w:lineRule="exact"/>
        <w:ind w:left="20" w:right="20" w:hanging="20"/>
        <w:rPr>
          <w:sz w:val="26"/>
          <w:szCs w:val="26"/>
        </w:rPr>
      </w:pPr>
      <w:r w:rsidRPr="003868EC">
        <w:rPr>
          <w:sz w:val="26"/>
          <w:szCs w:val="26"/>
        </w:rPr>
        <w:t>1. Общие положения</w:t>
      </w:r>
      <w:bookmarkEnd w:id="2"/>
    </w:p>
    <w:p w:rsidR="00C04B78" w:rsidRPr="003868EC" w:rsidRDefault="00C04B78" w:rsidP="0089057D">
      <w:pPr>
        <w:pStyle w:val="a3"/>
        <w:shd w:val="clear" w:color="auto" w:fill="auto"/>
        <w:spacing w:after="0" w:line="240" w:lineRule="auto"/>
        <w:ind w:firstLine="540"/>
        <w:jc w:val="both"/>
        <w:rPr>
          <w:sz w:val="26"/>
          <w:szCs w:val="26"/>
        </w:rPr>
      </w:pP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1. Предмет регулирования административного регламента.</w:t>
      </w:r>
    </w:p>
    <w:p w:rsidR="00C04B78" w:rsidRPr="003868EC" w:rsidRDefault="00C04B78" w:rsidP="0089057D">
      <w:pPr>
        <w:pStyle w:val="a3"/>
        <w:numPr>
          <w:ilvl w:val="0"/>
          <w:numId w:val="1"/>
        </w:numPr>
        <w:shd w:val="clear" w:color="auto" w:fill="auto"/>
        <w:tabs>
          <w:tab w:val="left" w:pos="1460"/>
        </w:tabs>
        <w:spacing w:after="0" w:line="240" w:lineRule="auto"/>
        <w:ind w:firstLine="540"/>
        <w:jc w:val="both"/>
        <w:rPr>
          <w:sz w:val="26"/>
          <w:szCs w:val="26"/>
        </w:rPr>
      </w:pPr>
      <w:r w:rsidRPr="003868EC">
        <w:rPr>
          <w:sz w:val="26"/>
          <w:szCs w:val="26"/>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 местного самоуправления, должностных лиц органа местного самоуправления, работников МФЦ.</w:t>
      </w:r>
    </w:p>
    <w:p w:rsidR="00C04B78" w:rsidRPr="003868EC" w:rsidRDefault="00C04B78" w:rsidP="0089057D">
      <w:pPr>
        <w:pStyle w:val="a3"/>
        <w:numPr>
          <w:ilvl w:val="0"/>
          <w:numId w:val="1"/>
        </w:numPr>
        <w:shd w:val="clear" w:color="auto" w:fill="auto"/>
        <w:tabs>
          <w:tab w:val="left" w:pos="949"/>
        </w:tabs>
        <w:spacing w:after="0" w:line="240" w:lineRule="auto"/>
        <w:ind w:firstLine="540"/>
        <w:jc w:val="both"/>
        <w:rPr>
          <w:sz w:val="26"/>
          <w:szCs w:val="26"/>
        </w:rPr>
      </w:pPr>
      <w:r w:rsidRPr="003868EC">
        <w:rPr>
          <w:sz w:val="26"/>
          <w:szCs w:val="26"/>
        </w:rPr>
        <w:t>Круг заявителей.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Муниципальная услуга предоставляется собственнику помещения в многоквартирном доме или уполномоченному им лицу (далее - заявитель).</w:t>
      </w:r>
    </w:p>
    <w:p w:rsidR="00C04B78" w:rsidRPr="003868EC" w:rsidRDefault="00C04B78" w:rsidP="0089057D">
      <w:pPr>
        <w:pStyle w:val="a3"/>
        <w:numPr>
          <w:ilvl w:val="0"/>
          <w:numId w:val="1"/>
        </w:numPr>
        <w:shd w:val="clear" w:color="auto" w:fill="auto"/>
        <w:tabs>
          <w:tab w:val="left" w:pos="958"/>
        </w:tabs>
        <w:spacing w:after="0" w:line="240" w:lineRule="auto"/>
        <w:ind w:firstLine="540"/>
        <w:jc w:val="both"/>
        <w:rPr>
          <w:sz w:val="26"/>
          <w:szCs w:val="26"/>
        </w:rPr>
      </w:pPr>
      <w:r w:rsidRPr="003868EC">
        <w:rPr>
          <w:sz w:val="26"/>
          <w:szCs w:val="26"/>
        </w:rPr>
        <w:t>Требования к порядку информирования о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1.3.1. Информация о порядке и условиях информирования предоставления муниципальной услуги предоставляется: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 телекоммуникационной сети «Интернет» (далее - официальный сайт уполномоченного органа);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путем публикации информационных материалов в средствах массовой информации;</w:t>
      </w:r>
    </w:p>
    <w:p w:rsidR="00C04B78" w:rsidRPr="003868EC" w:rsidRDefault="00C04B78" w:rsidP="0089057D">
      <w:pPr>
        <w:pStyle w:val="a3"/>
        <w:shd w:val="clear" w:color="auto" w:fill="auto"/>
        <w:spacing w:after="0" w:line="240" w:lineRule="auto"/>
        <w:ind w:firstLine="539"/>
        <w:jc w:val="both"/>
        <w:rPr>
          <w:sz w:val="26"/>
          <w:szCs w:val="26"/>
        </w:rPr>
      </w:pPr>
      <w:r w:rsidRPr="003868EC">
        <w:rPr>
          <w:sz w:val="26"/>
          <w:szCs w:val="26"/>
        </w:rPr>
        <w:t>посредством ответов на письменные обращения;</w:t>
      </w:r>
    </w:p>
    <w:p w:rsidR="00C04B78" w:rsidRPr="003868EC" w:rsidRDefault="00C04B78" w:rsidP="0089057D">
      <w:pPr>
        <w:pStyle w:val="a3"/>
        <w:shd w:val="clear" w:color="auto" w:fill="auto"/>
        <w:spacing w:after="0" w:line="240" w:lineRule="auto"/>
        <w:ind w:firstLine="539"/>
        <w:jc w:val="both"/>
        <w:rPr>
          <w:sz w:val="26"/>
          <w:szCs w:val="26"/>
        </w:rPr>
      </w:pPr>
      <w:r w:rsidRPr="003868EC">
        <w:rPr>
          <w:sz w:val="26"/>
          <w:szCs w:val="26"/>
        </w:rPr>
        <w:lastRenderedPageBreak/>
        <w:t>сотрудником отдела МФЦ в соответствии с пунктом 6.3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C04B78" w:rsidRPr="00FA597D" w:rsidRDefault="00C04B78" w:rsidP="00FA597D">
      <w:pPr>
        <w:ind w:firstLine="709"/>
        <w:jc w:val="both"/>
        <w:rPr>
          <w:rFonts w:ascii="Times New Roman" w:hAnsi="Times New Roman" w:cs="Times New Roman"/>
          <w:sz w:val="28"/>
          <w:szCs w:val="28"/>
        </w:rPr>
      </w:pPr>
      <w:r w:rsidRPr="00FA597D">
        <w:rPr>
          <w:rFonts w:ascii="Times New Roman" w:hAnsi="Times New Roman" w:cs="Times New Roman"/>
          <w:sz w:val="28"/>
          <w:szCs w:val="28"/>
        </w:rPr>
        <w:t xml:space="preserve">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w:t>
      </w:r>
      <w:hyperlink r:id="rId8" w:history="1">
        <w:r w:rsidRPr="00FA597D">
          <w:rPr>
            <w:rStyle w:val="ae"/>
            <w:sz w:val="28"/>
            <w:szCs w:val="28"/>
            <w:lang w:val="en-US"/>
          </w:rPr>
          <w:t>http</w:t>
        </w:r>
        <w:r w:rsidRPr="00FA597D">
          <w:rPr>
            <w:rStyle w:val="ae"/>
            <w:sz w:val="28"/>
            <w:szCs w:val="28"/>
          </w:rPr>
          <w:t>://</w:t>
        </w:r>
        <w:r w:rsidRPr="00FA597D">
          <w:rPr>
            <w:rStyle w:val="ae"/>
            <w:sz w:val="28"/>
            <w:szCs w:val="28"/>
            <w:lang w:val="en-US"/>
          </w:rPr>
          <w:t>tungokoch</w:t>
        </w:r>
        <w:r w:rsidRPr="00FA597D">
          <w:rPr>
            <w:rStyle w:val="ae"/>
            <w:sz w:val="28"/>
            <w:szCs w:val="28"/>
          </w:rPr>
          <w:t>.</w:t>
        </w:r>
        <w:r w:rsidRPr="00FA597D">
          <w:rPr>
            <w:rStyle w:val="ae"/>
            <w:sz w:val="28"/>
            <w:szCs w:val="28"/>
            <w:lang w:val="en-US"/>
          </w:rPr>
          <w:t>e</w:t>
        </w:r>
        <w:r w:rsidRPr="00FA597D">
          <w:rPr>
            <w:rStyle w:val="ae"/>
            <w:sz w:val="28"/>
            <w:szCs w:val="28"/>
          </w:rPr>
          <w:t>-</w:t>
        </w:r>
        <w:r w:rsidRPr="00FA597D">
          <w:rPr>
            <w:rStyle w:val="ae"/>
            <w:sz w:val="28"/>
            <w:szCs w:val="28"/>
            <w:lang w:val="en-US"/>
          </w:rPr>
          <w:t>zab</w:t>
        </w:r>
        <w:r w:rsidRPr="00FA597D">
          <w:rPr>
            <w:rStyle w:val="ae"/>
            <w:sz w:val="28"/>
            <w:szCs w:val="28"/>
          </w:rPr>
          <w:t>.</w:t>
        </w:r>
        <w:r w:rsidRPr="00FA597D">
          <w:rPr>
            <w:rStyle w:val="ae"/>
            <w:sz w:val="28"/>
            <w:szCs w:val="28"/>
            <w:lang w:val="en-US"/>
          </w:rPr>
          <w:t>ru</w:t>
        </w:r>
      </w:hyperlink>
      <w:r w:rsidRPr="00FA597D">
        <w:rPr>
          <w:rFonts w:ascii="Times New Roman" w:hAnsi="Times New Roman" w:cs="Times New Roman"/>
          <w:sz w:val="28"/>
          <w:szCs w:val="28"/>
        </w:rPr>
        <w:t>),  ЕПГУ.</w:t>
      </w:r>
    </w:p>
    <w:p w:rsidR="00C04B78" w:rsidRDefault="00C04B78" w:rsidP="0089057D">
      <w:pPr>
        <w:pStyle w:val="a3"/>
        <w:shd w:val="clear" w:color="auto" w:fill="auto"/>
        <w:spacing w:after="0" w:line="240" w:lineRule="auto"/>
        <w:ind w:firstLine="540"/>
        <w:jc w:val="both"/>
        <w:rPr>
          <w:sz w:val="26"/>
          <w:szCs w:val="26"/>
        </w:rPr>
      </w:pPr>
      <w:r w:rsidRPr="003868EC">
        <w:rPr>
          <w:sz w:val="26"/>
          <w:szCs w:val="26"/>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C04B78" w:rsidRPr="003868EC" w:rsidRDefault="00C04B78" w:rsidP="0089057D">
      <w:pPr>
        <w:pStyle w:val="a3"/>
        <w:shd w:val="clear" w:color="auto" w:fill="auto"/>
        <w:spacing w:after="0" w:line="240" w:lineRule="auto"/>
        <w:ind w:firstLine="540"/>
        <w:jc w:val="both"/>
        <w:rPr>
          <w:sz w:val="26"/>
          <w:szCs w:val="26"/>
        </w:rPr>
      </w:pPr>
    </w:p>
    <w:p w:rsidR="00C04B78" w:rsidRDefault="00C04B78" w:rsidP="009C31D6">
      <w:pPr>
        <w:pStyle w:val="91"/>
        <w:shd w:val="clear" w:color="auto" w:fill="auto"/>
        <w:spacing w:after="0" w:line="240" w:lineRule="auto"/>
        <w:rPr>
          <w:sz w:val="26"/>
          <w:szCs w:val="26"/>
        </w:rPr>
      </w:pPr>
      <w:bookmarkStart w:id="3" w:name="bookmark6"/>
      <w:r w:rsidRPr="003868EC">
        <w:rPr>
          <w:sz w:val="26"/>
          <w:szCs w:val="26"/>
        </w:rPr>
        <w:t>2. Стандарт предоставления муниципальной услуги</w:t>
      </w:r>
      <w:bookmarkEnd w:id="3"/>
    </w:p>
    <w:p w:rsidR="00C04B78" w:rsidRPr="003868EC" w:rsidRDefault="00C04B78" w:rsidP="009C31D6">
      <w:pPr>
        <w:pStyle w:val="91"/>
        <w:shd w:val="clear" w:color="auto" w:fill="auto"/>
        <w:spacing w:after="0" w:line="240" w:lineRule="auto"/>
        <w:rPr>
          <w:sz w:val="26"/>
          <w:szCs w:val="26"/>
        </w:rPr>
      </w:pPr>
    </w:p>
    <w:p w:rsidR="00C04B78" w:rsidRPr="003868EC" w:rsidRDefault="00C04B78" w:rsidP="0089057D">
      <w:pPr>
        <w:pStyle w:val="a3"/>
        <w:numPr>
          <w:ilvl w:val="0"/>
          <w:numId w:val="2"/>
        </w:numPr>
        <w:shd w:val="clear" w:color="auto" w:fill="auto"/>
        <w:tabs>
          <w:tab w:val="left" w:pos="973"/>
        </w:tabs>
        <w:spacing w:after="0" w:line="240" w:lineRule="auto"/>
        <w:ind w:firstLine="540"/>
        <w:jc w:val="both"/>
        <w:rPr>
          <w:sz w:val="26"/>
          <w:szCs w:val="26"/>
        </w:rPr>
      </w:pPr>
      <w:r w:rsidRPr="003868EC">
        <w:rPr>
          <w:sz w:val="26"/>
          <w:szCs w:val="26"/>
        </w:rPr>
        <w:t>Наименование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Наименование муниципальной услуги - перевод жилого помещения в нежилое помещение и нежилого помещения в жилое помещение.</w:t>
      </w:r>
    </w:p>
    <w:p w:rsidR="00C04B78" w:rsidRPr="003868EC" w:rsidRDefault="00C04B78" w:rsidP="0089057D">
      <w:pPr>
        <w:pStyle w:val="a3"/>
        <w:numPr>
          <w:ilvl w:val="0"/>
          <w:numId w:val="2"/>
        </w:numPr>
        <w:shd w:val="clear" w:color="auto" w:fill="auto"/>
        <w:tabs>
          <w:tab w:val="left" w:pos="973"/>
        </w:tabs>
        <w:spacing w:after="0" w:line="240" w:lineRule="auto"/>
        <w:ind w:firstLine="540"/>
        <w:jc w:val="both"/>
        <w:rPr>
          <w:sz w:val="26"/>
          <w:szCs w:val="26"/>
        </w:rPr>
      </w:pPr>
      <w:r w:rsidRPr="003868EC">
        <w:rPr>
          <w:sz w:val="26"/>
          <w:szCs w:val="26"/>
        </w:rPr>
        <w:t>Наименование органа, предоставляющего муниципальную услугу.</w:t>
      </w:r>
    </w:p>
    <w:p w:rsidR="00C04B78" w:rsidRPr="003868EC" w:rsidRDefault="00C04B78" w:rsidP="0089057D">
      <w:pPr>
        <w:pStyle w:val="a3"/>
        <w:shd w:val="clear" w:color="auto" w:fill="auto"/>
        <w:spacing w:after="0" w:line="240" w:lineRule="auto"/>
        <w:ind w:firstLine="540"/>
        <w:jc w:val="both"/>
        <w:rPr>
          <w:sz w:val="26"/>
          <w:szCs w:val="26"/>
        </w:rPr>
      </w:pPr>
      <w:r>
        <w:rPr>
          <w:sz w:val="26"/>
          <w:szCs w:val="26"/>
        </w:rPr>
        <w:t>Администрация МУНИЦИПАЛЬНОГО РАЙОНА «Тунгокоченский район» Забайкальского края</w:t>
      </w:r>
      <w:r w:rsidRPr="003868EC">
        <w:rPr>
          <w:sz w:val="26"/>
          <w:szCs w:val="26"/>
        </w:rPr>
        <w:t>.</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МФЦ участвует в предоставлении муниципальной услуги в части:</w:t>
      </w:r>
    </w:p>
    <w:p w:rsidR="00C04B78" w:rsidRPr="003868EC" w:rsidRDefault="00C04B78" w:rsidP="00D5024D">
      <w:pPr>
        <w:pStyle w:val="a3"/>
        <w:shd w:val="clear" w:color="auto" w:fill="auto"/>
        <w:tabs>
          <w:tab w:val="left" w:pos="699"/>
        </w:tabs>
        <w:spacing w:after="0" w:line="240" w:lineRule="auto"/>
        <w:ind w:firstLine="567"/>
        <w:jc w:val="both"/>
        <w:rPr>
          <w:sz w:val="26"/>
          <w:szCs w:val="26"/>
        </w:rPr>
      </w:pPr>
      <w:r w:rsidRPr="003868EC">
        <w:rPr>
          <w:sz w:val="26"/>
          <w:szCs w:val="26"/>
        </w:rPr>
        <w:t>информирования по вопросам предоставления муниципальной услуги;</w:t>
      </w:r>
    </w:p>
    <w:p w:rsidR="00C04B78" w:rsidRPr="003868EC" w:rsidRDefault="00C04B78" w:rsidP="00D5024D">
      <w:pPr>
        <w:pStyle w:val="a3"/>
        <w:shd w:val="clear" w:color="auto" w:fill="auto"/>
        <w:tabs>
          <w:tab w:val="left" w:pos="699"/>
        </w:tabs>
        <w:spacing w:after="0" w:line="240" w:lineRule="auto"/>
        <w:ind w:firstLine="567"/>
        <w:jc w:val="both"/>
        <w:rPr>
          <w:sz w:val="26"/>
          <w:szCs w:val="26"/>
        </w:rPr>
      </w:pPr>
      <w:r w:rsidRPr="003868EC">
        <w:rPr>
          <w:sz w:val="26"/>
          <w:szCs w:val="26"/>
        </w:rPr>
        <w:t>приема заявлений и документов, необходимых для предоставления муниципальной услуги;</w:t>
      </w:r>
    </w:p>
    <w:p w:rsidR="00C04B78" w:rsidRPr="003868EC" w:rsidRDefault="00C04B78" w:rsidP="00D5024D">
      <w:pPr>
        <w:pStyle w:val="a3"/>
        <w:shd w:val="clear" w:color="auto" w:fill="auto"/>
        <w:tabs>
          <w:tab w:val="left" w:pos="699"/>
        </w:tabs>
        <w:spacing w:after="0" w:line="240" w:lineRule="auto"/>
        <w:ind w:firstLine="567"/>
        <w:jc w:val="both"/>
        <w:rPr>
          <w:sz w:val="26"/>
          <w:szCs w:val="26"/>
        </w:rPr>
      </w:pPr>
      <w:r w:rsidRPr="003868EC">
        <w:rPr>
          <w:sz w:val="26"/>
          <w:szCs w:val="26"/>
        </w:rPr>
        <w:t>выдачи результата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w:t>
      </w:r>
      <w:r>
        <w:rPr>
          <w:sz w:val="26"/>
          <w:szCs w:val="26"/>
        </w:rPr>
        <w:t xml:space="preserve"> </w:t>
      </w:r>
      <w:r w:rsidRPr="003868EC">
        <w:rPr>
          <w:sz w:val="26"/>
          <w:szCs w:val="26"/>
        </w:rPr>
        <w:t>муниципальные организации технической инвентаризации.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w:t>
      </w:r>
      <w:r>
        <w:rPr>
          <w:sz w:val="26"/>
          <w:szCs w:val="26"/>
        </w:rPr>
        <w:t xml:space="preserve">тправлением или с помощью ЕПГУ </w:t>
      </w:r>
      <w:r w:rsidRPr="003868EC">
        <w:rPr>
          <w:sz w:val="26"/>
          <w:szCs w:val="26"/>
        </w:rPr>
        <w:t xml:space="preserve">по форме в соответствии с Приложением № </w:t>
      </w:r>
      <w:r>
        <w:rPr>
          <w:sz w:val="26"/>
          <w:szCs w:val="26"/>
        </w:rPr>
        <w:t>1</w:t>
      </w:r>
      <w:r w:rsidRPr="003868EC">
        <w:rPr>
          <w:sz w:val="26"/>
          <w:szCs w:val="26"/>
        </w:rPr>
        <w:t xml:space="preserve"> к настоящему административному регламенту.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w:t>
      </w:r>
      <w:r w:rsidRPr="003868EC">
        <w:rPr>
          <w:sz w:val="26"/>
          <w:szCs w:val="26"/>
        </w:rPr>
        <w:lastRenderedPageBreak/>
        <w:t>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C04B78" w:rsidRPr="003868EC" w:rsidRDefault="00C04B78" w:rsidP="0089057D">
      <w:pPr>
        <w:pStyle w:val="a3"/>
        <w:numPr>
          <w:ilvl w:val="0"/>
          <w:numId w:val="2"/>
        </w:numPr>
        <w:shd w:val="clear" w:color="auto" w:fill="auto"/>
        <w:tabs>
          <w:tab w:val="left" w:pos="982"/>
        </w:tabs>
        <w:spacing w:after="0" w:line="240" w:lineRule="auto"/>
        <w:ind w:firstLine="540"/>
        <w:jc w:val="both"/>
        <w:rPr>
          <w:sz w:val="26"/>
          <w:szCs w:val="26"/>
        </w:rPr>
      </w:pPr>
      <w:r w:rsidRPr="003868EC">
        <w:rPr>
          <w:sz w:val="26"/>
          <w:szCs w:val="26"/>
        </w:rPr>
        <w:t>Описание результата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w:t>
      </w:r>
      <w:r>
        <w:rPr>
          <w:sz w:val="26"/>
          <w:szCs w:val="26"/>
        </w:rPr>
        <w:t xml:space="preserve"> года</w:t>
      </w:r>
      <w:r w:rsidRPr="003868EC">
        <w:rPr>
          <w:sz w:val="26"/>
          <w:szCs w:val="26"/>
        </w:rPr>
        <w:t xml:space="preserve"> № 502 «Об утверждении формы уведомления о переводе (отказе в переводе) жилого (нежилого) помещения в нежилое (жилое) помещение» (Приложение № </w:t>
      </w:r>
      <w:r>
        <w:rPr>
          <w:sz w:val="26"/>
          <w:szCs w:val="26"/>
        </w:rPr>
        <w:t>2</w:t>
      </w:r>
      <w:r w:rsidRPr="003868EC">
        <w:rPr>
          <w:sz w:val="26"/>
          <w:szCs w:val="26"/>
        </w:rPr>
        <w:t xml:space="preserve"> к настоящему административному регламенту).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 предоставления муниципальной услуги может быть получен:</w:t>
      </w:r>
    </w:p>
    <w:p w:rsidR="00C04B78" w:rsidRPr="003868EC" w:rsidRDefault="00C04B78" w:rsidP="00352528">
      <w:pPr>
        <w:pStyle w:val="a3"/>
        <w:shd w:val="clear" w:color="auto" w:fill="auto"/>
        <w:tabs>
          <w:tab w:val="left" w:pos="745"/>
        </w:tabs>
        <w:spacing w:after="0" w:line="240" w:lineRule="auto"/>
        <w:ind w:firstLine="567"/>
        <w:contextualSpacing/>
        <w:jc w:val="both"/>
        <w:rPr>
          <w:sz w:val="26"/>
          <w:szCs w:val="26"/>
        </w:rPr>
      </w:pPr>
      <w:r w:rsidRPr="003868EC">
        <w:rPr>
          <w:sz w:val="26"/>
          <w:szCs w:val="26"/>
        </w:rPr>
        <w:t>в уполномоченном органе местного самоуправления на бумажном носителе при личном обращении;</w:t>
      </w:r>
    </w:p>
    <w:p w:rsidR="00C04B78" w:rsidRPr="003868EC" w:rsidRDefault="00C04B78" w:rsidP="00352528">
      <w:pPr>
        <w:pStyle w:val="a3"/>
        <w:shd w:val="clear" w:color="auto" w:fill="auto"/>
        <w:tabs>
          <w:tab w:val="left" w:pos="699"/>
        </w:tabs>
        <w:spacing w:after="0" w:line="240" w:lineRule="auto"/>
        <w:ind w:firstLine="567"/>
        <w:contextualSpacing/>
        <w:jc w:val="both"/>
        <w:rPr>
          <w:sz w:val="26"/>
          <w:szCs w:val="26"/>
        </w:rPr>
      </w:pPr>
      <w:r w:rsidRPr="003868EC">
        <w:rPr>
          <w:sz w:val="26"/>
          <w:szCs w:val="26"/>
        </w:rPr>
        <w:t>в МФЦ на бумажном носителе при личном обращении;</w:t>
      </w:r>
    </w:p>
    <w:p w:rsidR="00C04B78" w:rsidRPr="003868EC" w:rsidRDefault="00C04B78" w:rsidP="00352528">
      <w:pPr>
        <w:pStyle w:val="a3"/>
        <w:shd w:val="clear" w:color="auto" w:fill="auto"/>
        <w:tabs>
          <w:tab w:val="left" w:pos="699"/>
        </w:tabs>
        <w:spacing w:after="0" w:line="240" w:lineRule="auto"/>
        <w:ind w:firstLine="567"/>
        <w:contextualSpacing/>
        <w:jc w:val="both"/>
        <w:rPr>
          <w:sz w:val="26"/>
          <w:szCs w:val="26"/>
        </w:rPr>
      </w:pPr>
      <w:r w:rsidRPr="003868EC">
        <w:rPr>
          <w:sz w:val="26"/>
          <w:szCs w:val="26"/>
        </w:rPr>
        <w:t>почтовым отправлением;</w:t>
      </w:r>
    </w:p>
    <w:p w:rsidR="00C04B78" w:rsidRPr="003868EC" w:rsidRDefault="00C04B78" w:rsidP="00352528">
      <w:pPr>
        <w:pStyle w:val="a3"/>
        <w:shd w:val="clear" w:color="auto" w:fill="auto"/>
        <w:tabs>
          <w:tab w:val="left" w:pos="716"/>
        </w:tabs>
        <w:spacing w:after="0" w:line="240" w:lineRule="auto"/>
        <w:ind w:firstLine="567"/>
        <w:contextualSpacing/>
        <w:jc w:val="both"/>
        <w:rPr>
          <w:sz w:val="26"/>
          <w:szCs w:val="26"/>
        </w:rPr>
      </w:pPr>
      <w:r w:rsidRPr="003868EC">
        <w:rPr>
          <w:sz w:val="26"/>
          <w:szCs w:val="26"/>
        </w:rPr>
        <w:t>на ЕПГУ, в том числе в форме электронного документа, подписанного электронной подписью.</w:t>
      </w:r>
    </w:p>
    <w:p w:rsidR="00C04B78" w:rsidRPr="003868EC" w:rsidRDefault="00C04B78" w:rsidP="0089057D">
      <w:pPr>
        <w:pStyle w:val="a3"/>
        <w:numPr>
          <w:ilvl w:val="0"/>
          <w:numId w:val="2"/>
        </w:numPr>
        <w:shd w:val="clear" w:color="auto" w:fill="auto"/>
        <w:tabs>
          <w:tab w:val="left" w:pos="1052"/>
        </w:tabs>
        <w:spacing w:after="0" w:line="240" w:lineRule="auto"/>
        <w:ind w:firstLine="540"/>
        <w:jc w:val="both"/>
        <w:rPr>
          <w:sz w:val="26"/>
          <w:szCs w:val="26"/>
        </w:rPr>
      </w:pPr>
      <w:r w:rsidRPr="003868EC">
        <w:rPr>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Уполномоченный орган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указанный орган документов, обязанность по представлению которых возложена на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w:t>
      </w:r>
      <w:r>
        <w:rPr>
          <w:sz w:val="26"/>
          <w:szCs w:val="26"/>
        </w:rPr>
        <w:t xml:space="preserve">е подачи документов через ЕПГУ </w:t>
      </w:r>
      <w:r w:rsidRPr="003868EC">
        <w:rPr>
          <w:sz w:val="26"/>
          <w:szCs w:val="26"/>
        </w:rPr>
        <w:t>срок предоставления исчисляется со дня поступления в уполномоченный орган документов. Направление при</w:t>
      </w:r>
      <w:r>
        <w:rPr>
          <w:sz w:val="26"/>
          <w:szCs w:val="26"/>
        </w:rPr>
        <w:t xml:space="preserve">нятых на ЕПГУ </w:t>
      </w:r>
      <w:r w:rsidRPr="003868EC">
        <w:rPr>
          <w:sz w:val="26"/>
          <w:szCs w:val="26"/>
        </w:rPr>
        <w:t>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Приостановление предоставления муниципальной услуги законодательством Российской Федерации не предусмотрено.</w:t>
      </w:r>
    </w:p>
    <w:p w:rsidR="00C04B78" w:rsidRDefault="00C04B78" w:rsidP="0089057D">
      <w:pPr>
        <w:pStyle w:val="a3"/>
        <w:shd w:val="clear" w:color="auto" w:fill="auto"/>
        <w:spacing w:after="0" w:line="240" w:lineRule="auto"/>
        <w:ind w:firstLine="540"/>
        <w:jc w:val="both"/>
        <w:rPr>
          <w:sz w:val="26"/>
          <w:szCs w:val="26"/>
        </w:rPr>
      </w:pPr>
      <w:r w:rsidRPr="003868EC">
        <w:rPr>
          <w:sz w:val="26"/>
          <w:szCs w:val="26"/>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C04B78" w:rsidRDefault="00C04B78" w:rsidP="0089057D">
      <w:pPr>
        <w:pStyle w:val="a3"/>
        <w:shd w:val="clear" w:color="auto" w:fill="auto"/>
        <w:spacing w:after="0" w:line="240" w:lineRule="auto"/>
        <w:ind w:firstLine="540"/>
        <w:jc w:val="both"/>
        <w:rPr>
          <w:sz w:val="26"/>
          <w:szCs w:val="26"/>
        </w:rPr>
      </w:pPr>
      <w:r>
        <w:rPr>
          <w:sz w:val="26"/>
          <w:szCs w:val="26"/>
        </w:rPr>
        <w:t>2.5. Правовые основания для предоставления муниципальной услуги.</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Конституция Российской Федерации;</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Жилищный кодекс Российской Федерации;</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Федеральным законом от 27 июля 2010 года № 210-ФЗ «Об организации предоставления государственных и муниципальных услуг»;</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Федеральный закон от 6 апреля 2011 года № 63-ФЗ «Об электронной подписи»;</w:t>
      </w:r>
    </w:p>
    <w:p w:rsidR="00C04B78" w:rsidRDefault="00C04B78" w:rsidP="00631117">
      <w:pPr>
        <w:pStyle w:val="a3"/>
        <w:spacing w:after="0" w:line="240" w:lineRule="auto"/>
        <w:ind w:firstLine="539"/>
        <w:contextualSpacing/>
        <w:jc w:val="both"/>
        <w:rPr>
          <w:sz w:val="26"/>
          <w:szCs w:val="26"/>
        </w:rPr>
      </w:pPr>
      <w:r w:rsidRPr="00EB44CD">
        <w:rPr>
          <w:sz w:val="26"/>
          <w:szCs w:val="26"/>
        </w:rPr>
        <w:t>Федеральный закон от 27 июля 2006 года № 152-ФЗ «О персональных данных»;</w:t>
      </w:r>
    </w:p>
    <w:p w:rsidR="00C04B78" w:rsidRPr="00631117" w:rsidRDefault="00C04B78" w:rsidP="00631117">
      <w:pPr>
        <w:pStyle w:val="a3"/>
        <w:spacing w:after="0" w:line="240" w:lineRule="auto"/>
        <w:ind w:firstLine="539"/>
        <w:contextualSpacing/>
        <w:jc w:val="both"/>
        <w:rPr>
          <w:sz w:val="26"/>
          <w:szCs w:val="26"/>
        </w:rPr>
      </w:pPr>
      <w:r>
        <w:rPr>
          <w:sz w:val="26"/>
          <w:szCs w:val="26"/>
        </w:rPr>
        <w:t>постановление</w:t>
      </w:r>
      <w:r w:rsidRPr="00631117">
        <w:rPr>
          <w:sz w:val="26"/>
          <w:szCs w:val="26"/>
        </w:rPr>
        <w:t xml:space="preserve">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Pr>
          <w:sz w:val="26"/>
          <w:szCs w:val="26"/>
        </w:rPr>
        <w:t>;</w:t>
      </w:r>
    </w:p>
    <w:p w:rsidR="00C04B78" w:rsidRDefault="00C04B78" w:rsidP="00EB44CD">
      <w:pPr>
        <w:pStyle w:val="a3"/>
        <w:spacing w:after="0" w:line="240" w:lineRule="auto"/>
        <w:ind w:firstLine="539"/>
        <w:contextualSpacing/>
        <w:jc w:val="both"/>
        <w:rPr>
          <w:sz w:val="26"/>
          <w:szCs w:val="26"/>
        </w:rPr>
      </w:pPr>
      <w:r>
        <w:rPr>
          <w:sz w:val="26"/>
          <w:szCs w:val="26"/>
        </w:rPr>
        <w:lastRenderedPageBreak/>
        <w:t>п</w:t>
      </w:r>
      <w:r w:rsidRPr="003868EC">
        <w:rPr>
          <w:sz w:val="26"/>
          <w:szCs w:val="26"/>
        </w:rPr>
        <w:t>остановление Правительства Р</w:t>
      </w:r>
      <w:r>
        <w:rPr>
          <w:sz w:val="26"/>
          <w:szCs w:val="26"/>
        </w:rPr>
        <w:t xml:space="preserve">оссийской </w:t>
      </w:r>
      <w:r w:rsidRPr="003868EC">
        <w:rPr>
          <w:sz w:val="26"/>
          <w:szCs w:val="26"/>
        </w:rPr>
        <w:t>Ф</w:t>
      </w:r>
      <w:r>
        <w:rPr>
          <w:sz w:val="26"/>
          <w:szCs w:val="26"/>
        </w:rPr>
        <w:t>едерации</w:t>
      </w:r>
      <w:r w:rsidRPr="003868EC">
        <w:rPr>
          <w:sz w:val="26"/>
          <w:szCs w:val="26"/>
        </w:rPr>
        <w:t xml:space="preserve"> от 28 января 2006 г</w:t>
      </w:r>
      <w:r>
        <w:rPr>
          <w:sz w:val="26"/>
          <w:szCs w:val="26"/>
        </w:rPr>
        <w:t>ода</w:t>
      </w:r>
      <w:r w:rsidRPr="003868EC">
        <w:rPr>
          <w:sz w:val="26"/>
          <w:szCs w:val="26"/>
        </w:rPr>
        <w:t xml:space="preserve">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sz w:val="26"/>
          <w:szCs w:val="26"/>
        </w:rPr>
        <w:t>;</w:t>
      </w:r>
    </w:p>
    <w:p w:rsidR="00C04B78" w:rsidRPr="00EB44CD" w:rsidRDefault="00C04B78" w:rsidP="00DF3185">
      <w:pPr>
        <w:pStyle w:val="a3"/>
        <w:spacing w:after="0" w:line="240" w:lineRule="auto"/>
        <w:ind w:firstLine="539"/>
        <w:contextualSpacing/>
        <w:jc w:val="both"/>
        <w:rPr>
          <w:sz w:val="26"/>
          <w:szCs w:val="26"/>
        </w:rPr>
      </w:pPr>
      <w:r w:rsidRPr="00EB44CD">
        <w:rPr>
          <w:sz w:val="26"/>
          <w:szCs w:val="26"/>
        </w:rPr>
        <w:t>постановление Правительства Российской Федерации от 27 сентября 2011 года № 797 «О взаимодействии между многофункциональными центрами предоставления государственных и</w:t>
      </w:r>
      <w:r w:rsidRPr="00EB44CD">
        <w:rPr>
          <w:sz w:val="26"/>
          <w:szCs w:val="26"/>
        </w:rPr>
        <w:tab/>
        <w:t>муниципальных</w:t>
      </w:r>
      <w:r w:rsidRPr="00EB44CD">
        <w:rPr>
          <w:sz w:val="26"/>
          <w:szCs w:val="26"/>
        </w:rPr>
        <w:tab/>
        <w:t>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 xml:space="preserve">постановление Правительства Российской Федерации от 22 декабря 2012 года </w:t>
      </w:r>
      <w:r>
        <w:rPr>
          <w:sz w:val="26"/>
          <w:szCs w:val="26"/>
        </w:rPr>
        <w:br/>
      </w:r>
      <w:r w:rsidRPr="00EB44CD">
        <w:rPr>
          <w:sz w:val="26"/>
          <w:szCs w:val="26"/>
        </w:rPr>
        <w:t>№ 1376 «Об утверждении Правил организации деятельности многофункциональных центров предоставления государственных и муниципальных услуг»;</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 xml:space="preserve">постановление Правительства Российской Федерации от 25 января 2013 года </w:t>
      </w:r>
      <w:r>
        <w:rPr>
          <w:sz w:val="26"/>
          <w:szCs w:val="26"/>
        </w:rPr>
        <w:br/>
      </w:r>
      <w:r w:rsidRPr="00EB44CD">
        <w:rPr>
          <w:sz w:val="26"/>
          <w:szCs w:val="26"/>
        </w:rPr>
        <w:t>№ 33 «Об использовании простой электронной подписи при оказании государственных и муниципальных услуг»;</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 xml:space="preserve">постановление Правительства Российской Федерации от 18 марта 2015 года </w:t>
      </w:r>
      <w:r>
        <w:rPr>
          <w:sz w:val="26"/>
          <w:szCs w:val="26"/>
        </w:rPr>
        <w:br/>
      </w:r>
      <w:r w:rsidRPr="00EB44CD">
        <w:rPr>
          <w:sz w:val="26"/>
          <w:szCs w:val="26"/>
        </w:rPr>
        <w:t>№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C04B78" w:rsidRDefault="00C04B78" w:rsidP="00FA4277">
      <w:pPr>
        <w:pStyle w:val="a3"/>
        <w:spacing w:after="0" w:line="240" w:lineRule="auto"/>
        <w:ind w:firstLine="539"/>
        <w:contextualSpacing/>
        <w:jc w:val="both"/>
        <w:rPr>
          <w:sz w:val="26"/>
          <w:szCs w:val="26"/>
        </w:rPr>
      </w:pPr>
      <w:r w:rsidRPr="00EB44CD">
        <w:rPr>
          <w:sz w:val="26"/>
          <w:szCs w:val="26"/>
        </w:rPr>
        <w:t xml:space="preserve">постановление Правительства Российской Федерации от 26 марта 2016 года </w:t>
      </w:r>
      <w:r>
        <w:rPr>
          <w:sz w:val="26"/>
          <w:szCs w:val="26"/>
        </w:rPr>
        <w:br/>
      </w:r>
      <w:r w:rsidRPr="00EB44CD">
        <w:rPr>
          <w:sz w:val="26"/>
          <w:szCs w:val="26"/>
        </w:rPr>
        <w:t>№ 236 «О требованиях к предоставлению в электронной форме государственных и муниципальных услуг»;</w:t>
      </w:r>
    </w:p>
    <w:p w:rsidR="00C04B78" w:rsidRPr="00FA4277" w:rsidRDefault="00C04B78" w:rsidP="00FA4277">
      <w:pPr>
        <w:pStyle w:val="a3"/>
        <w:spacing w:after="0" w:line="240" w:lineRule="auto"/>
        <w:ind w:firstLine="539"/>
        <w:contextualSpacing/>
        <w:jc w:val="both"/>
        <w:rPr>
          <w:sz w:val="26"/>
          <w:szCs w:val="26"/>
        </w:rPr>
      </w:pPr>
      <w:r w:rsidRPr="00FA4277">
        <w:rPr>
          <w:sz w:val="26"/>
          <w:szCs w:val="26"/>
        </w:rPr>
        <w:t xml:space="preserve">распоряжением Правительства Российской Федерации от 17 декабря 2009 г. </w:t>
      </w:r>
      <w:r>
        <w:rPr>
          <w:sz w:val="26"/>
          <w:szCs w:val="26"/>
        </w:rPr>
        <w:br/>
      </w:r>
      <w:r w:rsidRPr="00FA4277">
        <w:rPr>
          <w:sz w:val="26"/>
          <w:szCs w:val="26"/>
        </w:rPr>
        <w:t xml:space="preserve">№ 1993-р </w:t>
      </w:r>
      <w:r>
        <w:rPr>
          <w:sz w:val="26"/>
          <w:szCs w:val="26"/>
        </w:rPr>
        <w:t>«</w:t>
      </w:r>
      <w:r w:rsidRPr="00FA4277">
        <w:rPr>
          <w:sz w:val="26"/>
          <w:szCs w:val="26"/>
        </w:rPr>
        <w:t>Об утверждении сводного перечня первоочередных государственных и муниципальных услуг, предоставляемых в электронном виде</w:t>
      </w:r>
      <w:r>
        <w:rPr>
          <w:sz w:val="26"/>
          <w:szCs w:val="26"/>
        </w:rPr>
        <w:t>»</w:t>
      </w:r>
      <w:r w:rsidRPr="00FA4277">
        <w:rPr>
          <w:sz w:val="26"/>
          <w:szCs w:val="26"/>
        </w:rPr>
        <w:t>;</w:t>
      </w:r>
    </w:p>
    <w:p w:rsidR="00C04B78" w:rsidRPr="00EB44CD" w:rsidRDefault="00C04B78" w:rsidP="00EB44CD">
      <w:pPr>
        <w:pStyle w:val="a3"/>
        <w:spacing w:after="0" w:line="240" w:lineRule="auto"/>
        <w:ind w:firstLine="539"/>
        <w:contextualSpacing/>
        <w:jc w:val="both"/>
        <w:rPr>
          <w:sz w:val="26"/>
          <w:szCs w:val="26"/>
        </w:rPr>
      </w:pPr>
      <w:r w:rsidRPr="00EB44CD">
        <w:rPr>
          <w:sz w:val="26"/>
          <w:szCs w:val="26"/>
        </w:rPr>
        <w:t>Устав</w:t>
      </w:r>
      <w:r>
        <w:rPr>
          <w:sz w:val="26"/>
          <w:szCs w:val="26"/>
        </w:rPr>
        <w:t xml:space="preserve"> муниципального района «Тунгокоченский район» Забайкальского края</w:t>
      </w:r>
      <w:r w:rsidRPr="00EB44CD">
        <w:rPr>
          <w:sz w:val="26"/>
          <w:szCs w:val="26"/>
        </w:rPr>
        <w:t>;</w:t>
      </w:r>
    </w:p>
    <w:p w:rsidR="00C04B78" w:rsidRDefault="00C04B78" w:rsidP="00EB44CD">
      <w:pPr>
        <w:pStyle w:val="a3"/>
        <w:shd w:val="clear" w:color="auto" w:fill="auto"/>
        <w:spacing w:after="0" w:line="240" w:lineRule="auto"/>
        <w:ind w:firstLine="539"/>
        <w:contextualSpacing/>
        <w:jc w:val="both"/>
        <w:rPr>
          <w:sz w:val="26"/>
          <w:szCs w:val="26"/>
        </w:rPr>
      </w:pPr>
      <w:r w:rsidRPr="00EB44CD">
        <w:rPr>
          <w:sz w:val="26"/>
          <w:szCs w:val="26"/>
        </w:rPr>
        <w:t>иными нормативными правовыми актами Российской Федерации, Забайкальского края и муниципальными правовыми актами.</w:t>
      </w:r>
    </w:p>
    <w:p w:rsidR="00C04B78" w:rsidRPr="003868EC" w:rsidRDefault="00C04B78" w:rsidP="00EB44CD">
      <w:pPr>
        <w:pStyle w:val="a3"/>
        <w:shd w:val="clear" w:color="auto" w:fill="auto"/>
        <w:spacing w:after="0" w:line="240" w:lineRule="auto"/>
        <w:ind w:firstLine="539"/>
        <w:contextualSpacing/>
        <w:jc w:val="both"/>
        <w:rPr>
          <w:sz w:val="26"/>
          <w:szCs w:val="26"/>
        </w:rPr>
      </w:pPr>
      <w:r>
        <w:rPr>
          <w:sz w:val="26"/>
          <w:szCs w:val="26"/>
        </w:rPr>
        <w:t>2.6. </w:t>
      </w:r>
      <w:r w:rsidRPr="003868EC">
        <w:rPr>
          <w:sz w:val="26"/>
          <w:szCs w:val="26"/>
        </w:rPr>
        <w:t>Нормативные правовые акты, регулирующие предоставление муниципальной услуги.</w:t>
      </w:r>
    </w:p>
    <w:p w:rsidR="00C04B78" w:rsidRPr="003868EC" w:rsidRDefault="00C04B78" w:rsidP="00EB44CD">
      <w:pPr>
        <w:pStyle w:val="a3"/>
        <w:shd w:val="clear" w:color="auto" w:fill="auto"/>
        <w:spacing w:after="0" w:line="240" w:lineRule="auto"/>
        <w:ind w:firstLine="539"/>
        <w:contextualSpacing/>
        <w:jc w:val="both"/>
        <w:rPr>
          <w:sz w:val="26"/>
          <w:szCs w:val="26"/>
        </w:rPr>
      </w:pPr>
      <w:r w:rsidRPr="003868EC">
        <w:rPr>
          <w:sz w:val="26"/>
          <w:szCs w:val="26"/>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Pr>
          <w:sz w:val="26"/>
          <w:szCs w:val="26"/>
        </w:rPr>
        <w:t>уполномоченного органа, на ЕПГУ</w:t>
      </w:r>
      <w:r w:rsidRPr="003868EC">
        <w:rPr>
          <w:sz w:val="26"/>
          <w:szCs w:val="26"/>
        </w:rPr>
        <w:t>.</w:t>
      </w:r>
    </w:p>
    <w:p w:rsidR="00C04B78" w:rsidRPr="003868EC" w:rsidRDefault="00C04B78" w:rsidP="00EB44CD">
      <w:pPr>
        <w:pStyle w:val="a3"/>
        <w:shd w:val="clear" w:color="auto" w:fill="auto"/>
        <w:spacing w:after="0" w:line="240" w:lineRule="auto"/>
        <w:ind w:firstLine="539"/>
        <w:contextualSpacing/>
        <w:jc w:val="both"/>
        <w:rPr>
          <w:sz w:val="26"/>
          <w:szCs w:val="26"/>
        </w:rPr>
      </w:pPr>
      <w:r w:rsidRPr="003868EC">
        <w:rPr>
          <w:sz w:val="26"/>
          <w:szCs w:val="26"/>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C04B78" w:rsidRPr="003868EC" w:rsidRDefault="00C04B78" w:rsidP="006E354C">
      <w:pPr>
        <w:pStyle w:val="a3"/>
        <w:shd w:val="clear" w:color="auto" w:fill="auto"/>
        <w:tabs>
          <w:tab w:val="left" w:pos="1134"/>
        </w:tabs>
        <w:spacing w:after="0" w:line="240" w:lineRule="auto"/>
        <w:ind w:firstLine="567"/>
        <w:jc w:val="both"/>
        <w:rPr>
          <w:sz w:val="26"/>
          <w:szCs w:val="26"/>
        </w:rPr>
      </w:pPr>
      <w:r>
        <w:rPr>
          <w:sz w:val="26"/>
          <w:szCs w:val="26"/>
        </w:rPr>
        <w:t xml:space="preserve">2.7. </w:t>
      </w:r>
      <w:r w:rsidRPr="003868EC">
        <w:rPr>
          <w:sz w:val="26"/>
          <w:szCs w:val="26"/>
        </w:rPr>
        <w:t xml:space="preserve">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w:t>
      </w:r>
      <w:r w:rsidRPr="003868EC">
        <w:rPr>
          <w:sz w:val="26"/>
          <w:szCs w:val="26"/>
        </w:rPr>
        <w:lastRenderedPageBreak/>
        <w:t>инициативе, так как они подлежат представлению в рамках межведомственного информационного взаимодействия.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2.</w:t>
      </w:r>
      <w:r>
        <w:rPr>
          <w:sz w:val="26"/>
          <w:szCs w:val="26"/>
        </w:rPr>
        <w:t>7</w:t>
      </w:r>
      <w:r w:rsidRPr="003868EC">
        <w:rPr>
          <w:sz w:val="26"/>
          <w:szCs w:val="26"/>
        </w:rPr>
        <w:t>.1. Исчерпывающий перечень документов, необходимых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Исчерпывающий перечень документов, необходимых для предоставления муниципальной услуги, которые заявитель представляет самостоятельно в уполномоченный орган:</w:t>
      </w:r>
    </w:p>
    <w:p w:rsidR="00C04B78" w:rsidRPr="003868EC" w:rsidRDefault="00C04B78" w:rsidP="0089057D">
      <w:pPr>
        <w:pStyle w:val="a3"/>
        <w:numPr>
          <w:ilvl w:val="1"/>
          <w:numId w:val="2"/>
        </w:numPr>
        <w:shd w:val="clear" w:color="auto" w:fill="auto"/>
        <w:tabs>
          <w:tab w:val="left" w:pos="790"/>
        </w:tabs>
        <w:spacing w:after="0" w:line="240" w:lineRule="auto"/>
        <w:ind w:firstLine="540"/>
        <w:jc w:val="both"/>
        <w:rPr>
          <w:sz w:val="26"/>
          <w:szCs w:val="26"/>
        </w:rPr>
      </w:pPr>
      <w:r w:rsidRPr="003868EC">
        <w:rPr>
          <w:sz w:val="26"/>
          <w:szCs w:val="26"/>
        </w:rPr>
        <w:t>заявление о переводе помещения;</w:t>
      </w:r>
    </w:p>
    <w:p w:rsidR="00C04B78" w:rsidRPr="003868EC" w:rsidRDefault="00C04B78" w:rsidP="0089057D">
      <w:pPr>
        <w:pStyle w:val="a3"/>
        <w:numPr>
          <w:ilvl w:val="1"/>
          <w:numId w:val="2"/>
        </w:numPr>
        <w:shd w:val="clear" w:color="auto" w:fill="auto"/>
        <w:tabs>
          <w:tab w:val="left" w:pos="1004"/>
        </w:tabs>
        <w:spacing w:after="0" w:line="240" w:lineRule="auto"/>
        <w:ind w:firstLine="540"/>
        <w:jc w:val="both"/>
        <w:rPr>
          <w:sz w:val="26"/>
          <w:szCs w:val="26"/>
        </w:rPr>
      </w:pPr>
      <w:r w:rsidRPr="003868EC">
        <w:rPr>
          <w:sz w:val="26"/>
          <w:szCs w:val="26"/>
        </w:rPr>
        <w:t>правоустанавливающие документы на переводимое помещение (подлинники или засвидетельствованные в нотариальном порядке копии);</w:t>
      </w:r>
    </w:p>
    <w:p w:rsidR="00C04B78" w:rsidRPr="003868EC" w:rsidRDefault="00C04B78" w:rsidP="0089057D">
      <w:pPr>
        <w:pStyle w:val="a3"/>
        <w:numPr>
          <w:ilvl w:val="1"/>
          <w:numId w:val="2"/>
        </w:numPr>
        <w:shd w:val="clear" w:color="auto" w:fill="auto"/>
        <w:tabs>
          <w:tab w:val="left" w:pos="836"/>
        </w:tabs>
        <w:spacing w:after="0" w:line="240" w:lineRule="auto"/>
        <w:ind w:firstLine="540"/>
        <w:jc w:val="both"/>
        <w:rPr>
          <w:sz w:val="26"/>
          <w:szCs w:val="26"/>
        </w:rPr>
      </w:pPr>
      <w:r w:rsidRPr="003868EC">
        <w:rPr>
          <w:sz w:val="26"/>
          <w:szCs w:val="26"/>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C04B78" w:rsidRPr="003868EC" w:rsidRDefault="00C04B78" w:rsidP="0089057D">
      <w:pPr>
        <w:pStyle w:val="a3"/>
        <w:numPr>
          <w:ilvl w:val="1"/>
          <w:numId w:val="2"/>
        </w:numPr>
        <w:shd w:val="clear" w:color="auto" w:fill="auto"/>
        <w:tabs>
          <w:tab w:val="left" w:pos="824"/>
        </w:tabs>
        <w:spacing w:after="0" w:line="240" w:lineRule="auto"/>
        <w:ind w:firstLine="540"/>
        <w:jc w:val="both"/>
        <w:rPr>
          <w:sz w:val="26"/>
          <w:szCs w:val="26"/>
        </w:rPr>
      </w:pPr>
      <w:r w:rsidRPr="003868EC">
        <w:rPr>
          <w:sz w:val="26"/>
          <w:szCs w:val="26"/>
        </w:rPr>
        <w:t>поэтажный план дома, в котором находится переводимое помещение;</w:t>
      </w:r>
    </w:p>
    <w:p w:rsidR="00C04B78" w:rsidRPr="003868EC" w:rsidRDefault="00C04B78" w:rsidP="0089057D">
      <w:pPr>
        <w:pStyle w:val="a3"/>
        <w:numPr>
          <w:ilvl w:val="1"/>
          <w:numId w:val="2"/>
        </w:numPr>
        <w:shd w:val="clear" w:color="auto" w:fill="auto"/>
        <w:tabs>
          <w:tab w:val="left" w:pos="846"/>
        </w:tabs>
        <w:spacing w:after="0" w:line="240" w:lineRule="auto"/>
        <w:ind w:firstLine="540"/>
        <w:jc w:val="both"/>
        <w:rPr>
          <w:sz w:val="26"/>
          <w:szCs w:val="26"/>
        </w:rPr>
      </w:pPr>
      <w:r w:rsidRPr="003868EC">
        <w:rPr>
          <w:sz w:val="26"/>
          <w:szCs w:val="26"/>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04B78" w:rsidRPr="003868EC" w:rsidRDefault="00C04B78" w:rsidP="0089057D">
      <w:pPr>
        <w:pStyle w:val="a3"/>
        <w:numPr>
          <w:ilvl w:val="1"/>
          <w:numId w:val="2"/>
        </w:numPr>
        <w:shd w:val="clear" w:color="auto" w:fill="auto"/>
        <w:tabs>
          <w:tab w:val="left" w:pos="961"/>
        </w:tabs>
        <w:spacing w:after="0" w:line="240" w:lineRule="auto"/>
        <w:ind w:firstLine="540"/>
        <w:jc w:val="both"/>
        <w:rPr>
          <w:sz w:val="26"/>
          <w:szCs w:val="26"/>
        </w:rPr>
      </w:pPr>
      <w:r w:rsidRPr="003868EC">
        <w:rPr>
          <w:sz w:val="26"/>
          <w:szCs w:val="26"/>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C04B78" w:rsidRDefault="00C04B78" w:rsidP="0089057D">
      <w:pPr>
        <w:pStyle w:val="a3"/>
        <w:numPr>
          <w:ilvl w:val="1"/>
          <w:numId w:val="2"/>
        </w:numPr>
        <w:shd w:val="clear" w:color="auto" w:fill="auto"/>
        <w:tabs>
          <w:tab w:val="left" w:pos="951"/>
        </w:tabs>
        <w:spacing w:after="0" w:line="240" w:lineRule="auto"/>
        <w:ind w:left="20" w:firstLine="540"/>
        <w:jc w:val="both"/>
        <w:rPr>
          <w:sz w:val="26"/>
          <w:szCs w:val="26"/>
        </w:rPr>
      </w:pPr>
      <w:r w:rsidRPr="006E354C">
        <w:rPr>
          <w:sz w:val="26"/>
          <w:szCs w:val="26"/>
        </w:rPr>
        <w:t>согласие каждого собственника всех помещений, примыкающих к переводимому помещению, на перевод жилого помещения в нежилое помещение.</w:t>
      </w:r>
    </w:p>
    <w:p w:rsidR="00C04B78" w:rsidRPr="006E354C" w:rsidRDefault="00C04B78" w:rsidP="006E354C">
      <w:pPr>
        <w:pStyle w:val="a3"/>
        <w:shd w:val="clear" w:color="auto" w:fill="auto"/>
        <w:tabs>
          <w:tab w:val="left" w:pos="951"/>
        </w:tabs>
        <w:spacing w:after="0" w:line="240" w:lineRule="auto"/>
        <w:ind w:firstLine="567"/>
        <w:jc w:val="both"/>
        <w:rPr>
          <w:sz w:val="26"/>
          <w:szCs w:val="26"/>
        </w:rPr>
      </w:pPr>
      <w:r w:rsidRPr="006E354C">
        <w:rPr>
          <w:sz w:val="26"/>
          <w:szCs w:val="26"/>
        </w:rPr>
        <w:t>2.</w:t>
      </w:r>
      <w:r>
        <w:rPr>
          <w:sz w:val="26"/>
          <w:szCs w:val="26"/>
        </w:rPr>
        <w:t>7</w:t>
      </w:r>
      <w:r w:rsidRPr="006E354C">
        <w:rPr>
          <w:sz w:val="26"/>
          <w:szCs w:val="26"/>
        </w:rPr>
        <w:t>.1.1</w:t>
      </w:r>
      <w:r>
        <w:rPr>
          <w:sz w:val="26"/>
          <w:szCs w:val="26"/>
        </w:rPr>
        <w:t>.</w:t>
      </w:r>
      <w:r w:rsidRPr="006E354C">
        <w:rPr>
          <w:sz w:val="26"/>
          <w:szCs w:val="26"/>
        </w:rPr>
        <w:t xml:space="preserve">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C04B78" w:rsidRPr="003868EC" w:rsidRDefault="00C04B78" w:rsidP="008E3899">
      <w:pPr>
        <w:pStyle w:val="a3"/>
        <w:shd w:val="clear" w:color="auto" w:fill="auto"/>
        <w:tabs>
          <w:tab w:val="left" w:pos="692"/>
        </w:tabs>
        <w:spacing w:after="0" w:line="240" w:lineRule="auto"/>
        <w:ind w:firstLine="709"/>
        <w:jc w:val="both"/>
        <w:rPr>
          <w:sz w:val="26"/>
          <w:szCs w:val="26"/>
        </w:rPr>
      </w:pPr>
      <w:r w:rsidRPr="003868EC">
        <w:rPr>
          <w:sz w:val="26"/>
          <w:szCs w:val="26"/>
        </w:rPr>
        <w:t>оформленную в соответствии с законодательством Российской Федерации доверенность (для физических лиц);</w:t>
      </w:r>
    </w:p>
    <w:p w:rsidR="00C04B78" w:rsidRPr="003868EC" w:rsidRDefault="00C04B78" w:rsidP="008E3899">
      <w:pPr>
        <w:pStyle w:val="a3"/>
        <w:shd w:val="clear" w:color="auto" w:fill="auto"/>
        <w:tabs>
          <w:tab w:val="left" w:pos="754"/>
        </w:tabs>
        <w:spacing w:after="0" w:line="240" w:lineRule="auto"/>
        <w:ind w:firstLine="709"/>
        <w:jc w:val="both"/>
        <w:rPr>
          <w:sz w:val="26"/>
          <w:szCs w:val="26"/>
        </w:rPr>
      </w:pPr>
      <w:r w:rsidRPr="003868EC">
        <w:rPr>
          <w:sz w:val="26"/>
          <w:szCs w:val="26"/>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C04B78" w:rsidRDefault="00C04B78" w:rsidP="005F51F7">
      <w:pPr>
        <w:pStyle w:val="a3"/>
        <w:shd w:val="clear" w:color="auto" w:fill="auto"/>
        <w:tabs>
          <w:tab w:val="left" w:pos="1215"/>
        </w:tabs>
        <w:spacing w:after="0" w:line="240" w:lineRule="auto"/>
        <w:ind w:firstLine="567"/>
        <w:jc w:val="both"/>
        <w:rPr>
          <w:sz w:val="26"/>
          <w:szCs w:val="26"/>
        </w:rPr>
      </w:pPr>
      <w:r>
        <w:rPr>
          <w:sz w:val="26"/>
          <w:szCs w:val="26"/>
        </w:rPr>
        <w:t>2.7.2.</w:t>
      </w:r>
      <w:r w:rsidRPr="003868EC">
        <w:rPr>
          <w:sz w:val="26"/>
          <w:szCs w:val="26"/>
        </w:rPr>
        <w:t>Заявитель вправе не представлять документы, предусмотренные в подпунктах 3, 4 пункта 2.</w:t>
      </w:r>
      <w:r>
        <w:rPr>
          <w:sz w:val="26"/>
          <w:szCs w:val="26"/>
        </w:rPr>
        <w:t>7</w:t>
      </w:r>
      <w:r w:rsidRPr="003868EC">
        <w:rPr>
          <w:sz w:val="26"/>
          <w:szCs w:val="26"/>
        </w:rPr>
        <w:t>.1,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w:t>
      </w:r>
      <w:r>
        <w:rPr>
          <w:sz w:val="26"/>
          <w:szCs w:val="26"/>
        </w:rPr>
        <w:t>7</w:t>
      </w:r>
      <w:r w:rsidRPr="003868EC">
        <w:rPr>
          <w:sz w:val="26"/>
          <w:szCs w:val="26"/>
        </w:rPr>
        <w:t>.1 настоящего административного регламента.</w:t>
      </w:r>
    </w:p>
    <w:p w:rsidR="00C04B78" w:rsidRPr="003868EC" w:rsidRDefault="00C04B78" w:rsidP="005F51F7">
      <w:pPr>
        <w:pStyle w:val="a3"/>
        <w:shd w:val="clear" w:color="auto" w:fill="auto"/>
        <w:tabs>
          <w:tab w:val="left" w:pos="1215"/>
        </w:tabs>
        <w:spacing w:after="0" w:line="240" w:lineRule="auto"/>
        <w:ind w:firstLine="567"/>
        <w:jc w:val="both"/>
        <w:rPr>
          <w:sz w:val="26"/>
          <w:szCs w:val="26"/>
        </w:rPr>
      </w:pPr>
      <w:r>
        <w:rPr>
          <w:sz w:val="26"/>
          <w:szCs w:val="26"/>
        </w:rPr>
        <w:t>2.7.3.</w:t>
      </w:r>
      <w:r w:rsidRPr="003868EC">
        <w:rPr>
          <w:sz w:val="26"/>
          <w:szCs w:val="26"/>
        </w:rPr>
        <w:t>Документы (их копии или сведения, содержащиеся в них), указанные в подпунктах 2, 3, 4 пункта 2.</w:t>
      </w:r>
      <w:r>
        <w:rPr>
          <w:sz w:val="26"/>
          <w:szCs w:val="26"/>
        </w:rPr>
        <w:t>7</w:t>
      </w:r>
      <w:r w:rsidRPr="003868EC">
        <w:rPr>
          <w:sz w:val="26"/>
          <w:szCs w:val="26"/>
        </w:rPr>
        <w:t>.1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Уполномоченный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w:t>
      </w:r>
      <w:r>
        <w:rPr>
          <w:sz w:val="26"/>
          <w:szCs w:val="26"/>
        </w:rPr>
        <w:t>7</w:t>
      </w:r>
      <w:r w:rsidRPr="003868EC">
        <w:rPr>
          <w:sz w:val="26"/>
          <w:szCs w:val="26"/>
        </w:rPr>
        <w:t>.1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 xml:space="preserve">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w:t>
      </w:r>
      <w:r>
        <w:rPr>
          <w:sz w:val="26"/>
          <w:szCs w:val="26"/>
        </w:rPr>
        <w:t xml:space="preserve">Забайкальского края </w:t>
      </w:r>
      <w:r w:rsidRPr="003868EC">
        <w:rPr>
          <w:sz w:val="26"/>
          <w:szCs w:val="26"/>
        </w:rPr>
        <w:t>Российской Федерации.</w:t>
      </w:r>
    </w:p>
    <w:p w:rsidR="00C04B78" w:rsidRPr="003868EC" w:rsidRDefault="00C04B78" w:rsidP="00C30461">
      <w:pPr>
        <w:pStyle w:val="a3"/>
        <w:shd w:val="clear" w:color="auto" w:fill="auto"/>
        <w:tabs>
          <w:tab w:val="left" w:pos="980"/>
        </w:tabs>
        <w:spacing w:after="0" w:line="240" w:lineRule="auto"/>
        <w:ind w:left="540"/>
        <w:jc w:val="both"/>
        <w:rPr>
          <w:sz w:val="26"/>
          <w:szCs w:val="26"/>
        </w:rPr>
      </w:pPr>
      <w:r>
        <w:rPr>
          <w:sz w:val="26"/>
          <w:szCs w:val="26"/>
        </w:rPr>
        <w:t xml:space="preserve">2.8. </w:t>
      </w:r>
      <w:r w:rsidRPr="003868EC">
        <w:rPr>
          <w:sz w:val="26"/>
          <w:szCs w:val="26"/>
        </w:rPr>
        <w:t>Исчерпывающий перечень оснований для отказа в приеме документов, необходимых для предоставления муниципальной услуги.</w:t>
      </w:r>
    </w:p>
    <w:p w:rsidR="00C04B78" w:rsidRDefault="00C04B78" w:rsidP="00C30461">
      <w:pPr>
        <w:pStyle w:val="a3"/>
        <w:shd w:val="clear" w:color="auto" w:fill="auto"/>
        <w:spacing w:after="0" w:line="240" w:lineRule="auto"/>
        <w:ind w:firstLine="540"/>
        <w:jc w:val="both"/>
        <w:rPr>
          <w:sz w:val="26"/>
          <w:szCs w:val="26"/>
        </w:rPr>
      </w:pPr>
      <w:r w:rsidRPr="003868EC">
        <w:rPr>
          <w:sz w:val="26"/>
          <w:szCs w:val="26"/>
        </w:rPr>
        <w:t>Отказ в приеме документов, необходимых для предоставления муниципальной услуги, законодательством Российской Федерации не предусмотрен.</w:t>
      </w:r>
    </w:p>
    <w:p w:rsidR="00C04B78" w:rsidRPr="003868EC" w:rsidRDefault="00C04B78" w:rsidP="00C30461">
      <w:pPr>
        <w:pStyle w:val="a3"/>
        <w:shd w:val="clear" w:color="auto" w:fill="auto"/>
        <w:spacing w:after="0" w:line="240" w:lineRule="auto"/>
        <w:ind w:firstLine="540"/>
        <w:jc w:val="both"/>
        <w:rPr>
          <w:sz w:val="26"/>
          <w:szCs w:val="26"/>
        </w:rPr>
      </w:pPr>
      <w:r>
        <w:rPr>
          <w:sz w:val="26"/>
          <w:szCs w:val="26"/>
        </w:rPr>
        <w:t>2.9.</w:t>
      </w:r>
      <w:r w:rsidRPr="003868EC">
        <w:rPr>
          <w:sz w:val="26"/>
          <w:szCs w:val="26"/>
        </w:rPr>
        <w:t>Исчерпывающий перечень оснований для приостановления или отказа в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Приостановление предоставления муниципальной услуги законодательством Российской Федерации не предусмотрено.</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Отказ в переводе жилого помещения в нежилое помещение или нежилого помещения в жилое помещение допускается в случае, если:</w:t>
      </w:r>
    </w:p>
    <w:p w:rsidR="00C04B78" w:rsidRPr="003868EC" w:rsidRDefault="00C04B78" w:rsidP="0089057D">
      <w:pPr>
        <w:pStyle w:val="a3"/>
        <w:numPr>
          <w:ilvl w:val="1"/>
          <w:numId w:val="5"/>
        </w:numPr>
        <w:shd w:val="clear" w:color="auto" w:fill="auto"/>
        <w:tabs>
          <w:tab w:val="left" w:pos="1450"/>
        </w:tabs>
        <w:spacing w:after="0" w:line="240" w:lineRule="auto"/>
        <w:ind w:firstLine="540"/>
        <w:jc w:val="both"/>
        <w:rPr>
          <w:sz w:val="26"/>
          <w:szCs w:val="26"/>
        </w:rPr>
      </w:pPr>
      <w:r w:rsidRPr="003868EC">
        <w:rPr>
          <w:sz w:val="26"/>
          <w:szCs w:val="26"/>
        </w:rPr>
        <w:t>заявителем не представлены документы, определенные пунктом 2.</w:t>
      </w:r>
      <w:r>
        <w:rPr>
          <w:sz w:val="26"/>
          <w:szCs w:val="26"/>
        </w:rPr>
        <w:t>7</w:t>
      </w:r>
      <w:r w:rsidRPr="003868EC">
        <w:rPr>
          <w:sz w:val="26"/>
          <w:szCs w:val="26"/>
        </w:rPr>
        <w:t>.1 настоящего административного регламента, обязанность по представлению которых с учетом пункта 2.</w:t>
      </w:r>
      <w:r>
        <w:rPr>
          <w:sz w:val="26"/>
          <w:szCs w:val="26"/>
        </w:rPr>
        <w:t>7</w:t>
      </w:r>
      <w:r w:rsidRPr="003868EC">
        <w:rPr>
          <w:sz w:val="26"/>
          <w:szCs w:val="26"/>
        </w:rPr>
        <w:t>.3 настоящего административного регламента возложена на заявителя;</w:t>
      </w:r>
    </w:p>
    <w:p w:rsidR="00C04B78" w:rsidRPr="003868EC" w:rsidRDefault="00C04B78" w:rsidP="0089057D">
      <w:pPr>
        <w:pStyle w:val="a3"/>
        <w:numPr>
          <w:ilvl w:val="1"/>
          <w:numId w:val="5"/>
        </w:numPr>
        <w:shd w:val="clear" w:color="auto" w:fill="auto"/>
        <w:tabs>
          <w:tab w:val="left" w:pos="903"/>
        </w:tabs>
        <w:spacing w:after="0" w:line="240" w:lineRule="auto"/>
        <w:ind w:firstLine="540"/>
        <w:jc w:val="both"/>
        <w:rPr>
          <w:sz w:val="26"/>
          <w:szCs w:val="26"/>
        </w:rPr>
      </w:pPr>
      <w:r w:rsidRPr="003868EC">
        <w:rPr>
          <w:sz w:val="26"/>
          <w:szCs w:val="26"/>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w:t>
      </w:r>
      <w:r>
        <w:rPr>
          <w:sz w:val="26"/>
          <w:szCs w:val="26"/>
        </w:rPr>
        <w:t>7</w:t>
      </w:r>
      <w:r w:rsidRPr="003868EC">
        <w:rPr>
          <w:sz w:val="26"/>
          <w:szCs w:val="26"/>
        </w:rPr>
        <w:t xml:space="preserve">.1 настоящего административного регламента, если соответствующий документ не был представлен заявителем по собственной инициативе. 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w:t>
      </w:r>
      <w:r w:rsidRPr="003868EC">
        <w:rPr>
          <w:sz w:val="26"/>
          <w:szCs w:val="26"/>
        </w:rPr>
        <w:lastRenderedPageBreak/>
        <w:t>нежилого помещения в жилое помещение, предусмотренные пунктом 2.</w:t>
      </w:r>
      <w:r>
        <w:rPr>
          <w:sz w:val="26"/>
          <w:szCs w:val="26"/>
        </w:rPr>
        <w:t>7</w:t>
      </w:r>
      <w:r w:rsidRPr="003868EC">
        <w:rPr>
          <w:sz w:val="26"/>
          <w:szCs w:val="26"/>
        </w:rPr>
        <w:t>.1 настоящего административного регламента, и не получил такие документ и (или) информацию в течение пятнадцати рабочих дней со дня направления уведомления;</w:t>
      </w:r>
    </w:p>
    <w:p w:rsidR="00C04B78" w:rsidRPr="003868EC" w:rsidRDefault="00C04B78" w:rsidP="0089057D">
      <w:pPr>
        <w:pStyle w:val="a3"/>
        <w:numPr>
          <w:ilvl w:val="1"/>
          <w:numId w:val="5"/>
        </w:numPr>
        <w:shd w:val="clear" w:color="auto" w:fill="auto"/>
        <w:tabs>
          <w:tab w:val="left" w:pos="860"/>
        </w:tabs>
        <w:spacing w:after="0" w:line="240" w:lineRule="auto"/>
        <w:ind w:firstLine="540"/>
        <w:jc w:val="both"/>
        <w:rPr>
          <w:sz w:val="26"/>
          <w:szCs w:val="26"/>
        </w:rPr>
      </w:pPr>
      <w:r w:rsidRPr="003868EC">
        <w:rPr>
          <w:sz w:val="26"/>
          <w:szCs w:val="26"/>
        </w:rPr>
        <w:t>представления документов, определенных пунктом 2.</w:t>
      </w:r>
      <w:r>
        <w:rPr>
          <w:sz w:val="26"/>
          <w:szCs w:val="26"/>
        </w:rPr>
        <w:t>7</w:t>
      </w:r>
      <w:r w:rsidRPr="003868EC">
        <w:rPr>
          <w:sz w:val="26"/>
          <w:szCs w:val="26"/>
        </w:rPr>
        <w:t>.1 настоящего административного регламента в ненадлежащий орган;</w:t>
      </w:r>
    </w:p>
    <w:p w:rsidR="00C04B78" w:rsidRPr="003868EC" w:rsidRDefault="00C04B78" w:rsidP="0089057D">
      <w:pPr>
        <w:pStyle w:val="a3"/>
        <w:numPr>
          <w:ilvl w:val="1"/>
          <w:numId w:val="5"/>
        </w:numPr>
        <w:shd w:val="clear" w:color="auto" w:fill="auto"/>
        <w:tabs>
          <w:tab w:val="left" w:pos="927"/>
        </w:tabs>
        <w:spacing w:after="0" w:line="240" w:lineRule="auto"/>
        <w:ind w:firstLine="540"/>
        <w:jc w:val="both"/>
        <w:rPr>
          <w:sz w:val="26"/>
          <w:szCs w:val="26"/>
        </w:rPr>
      </w:pPr>
      <w:r w:rsidRPr="003868EC">
        <w:rPr>
          <w:sz w:val="26"/>
          <w:szCs w:val="26"/>
        </w:rPr>
        <w:t>несоблюдение предусмотренных статьей 22 Жилищного кодекса условий перевода помещения, а именно:</w:t>
      </w:r>
    </w:p>
    <w:p w:rsidR="00C04B78" w:rsidRPr="003868EC" w:rsidRDefault="00C04B78" w:rsidP="0089057D">
      <w:pPr>
        <w:pStyle w:val="a3"/>
        <w:shd w:val="clear" w:color="auto" w:fill="auto"/>
        <w:tabs>
          <w:tab w:val="left" w:pos="927"/>
        </w:tabs>
        <w:spacing w:after="0" w:line="240" w:lineRule="auto"/>
        <w:ind w:firstLine="540"/>
        <w:jc w:val="both"/>
        <w:rPr>
          <w:sz w:val="26"/>
          <w:szCs w:val="26"/>
        </w:rPr>
      </w:pPr>
      <w:r w:rsidRPr="003868EC">
        <w:rPr>
          <w:sz w:val="26"/>
          <w:szCs w:val="26"/>
        </w:rPr>
        <w:t>а).</w:t>
      </w:r>
      <w:r w:rsidRPr="003868EC">
        <w:rPr>
          <w:sz w:val="26"/>
          <w:szCs w:val="26"/>
        </w:rPr>
        <w:tab/>
        <w:t>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C04B78" w:rsidRPr="003868EC" w:rsidRDefault="00C04B78" w:rsidP="0089057D">
      <w:pPr>
        <w:pStyle w:val="a3"/>
        <w:shd w:val="clear" w:color="auto" w:fill="auto"/>
        <w:tabs>
          <w:tab w:val="left" w:pos="942"/>
        </w:tabs>
        <w:spacing w:after="0" w:line="240" w:lineRule="auto"/>
        <w:ind w:firstLine="540"/>
        <w:jc w:val="both"/>
        <w:rPr>
          <w:sz w:val="26"/>
          <w:szCs w:val="26"/>
        </w:rPr>
      </w:pPr>
      <w:r w:rsidRPr="003868EC">
        <w:rPr>
          <w:sz w:val="26"/>
          <w:szCs w:val="26"/>
        </w:rPr>
        <w:t>б).</w:t>
      </w:r>
      <w:r w:rsidRPr="003868EC">
        <w:rPr>
          <w:sz w:val="26"/>
          <w:szCs w:val="26"/>
        </w:rPr>
        <w:tab/>
        <w:t>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C04B78" w:rsidRPr="003868EC" w:rsidRDefault="00C04B78" w:rsidP="0089057D">
      <w:pPr>
        <w:pStyle w:val="a3"/>
        <w:shd w:val="clear" w:color="auto" w:fill="auto"/>
        <w:tabs>
          <w:tab w:val="left" w:pos="858"/>
        </w:tabs>
        <w:spacing w:after="0" w:line="240" w:lineRule="auto"/>
        <w:ind w:firstLine="540"/>
        <w:jc w:val="both"/>
        <w:rPr>
          <w:sz w:val="26"/>
          <w:szCs w:val="26"/>
        </w:rPr>
      </w:pPr>
      <w:r w:rsidRPr="003868EC">
        <w:rPr>
          <w:sz w:val="26"/>
          <w:szCs w:val="26"/>
        </w:rPr>
        <w:t>в).</w:t>
      </w:r>
      <w:r w:rsidRPr="003868EC">
        <w:rPr>
          <w:sz w:val="26"/>
          <w:szCs w:val="26"/>
        </w:rPr>
        <w:tab/>
        <w:t>если право собственности на переводимое помещение обременено правами каких-либо лиц;</w:t>
      </w:r>
    </w:p>
    <w:p w:rsidR="00C04B78" w:rsidRPr="003868EC" w:rsidRDefault="00C04B78" w:rsidP="0089057D">
      <w:pPr>
        <w:pStyle w:val="a3"/>
        <w:shd w:val="clear" w:color="auto" w:fill="auto"/>
        <w:tabs>
          <w:tab w:val="left" w:pos="870"/>
        </w:tabs>
        <w:spacing w:after="0" w:line="240" w:lineRule="auto"/>
        <w:ind w:firstLine="540"/>
        <w:jc w:val="both"/>
        <w:rPr>
          <w:sz w:val="26"/>
          <w:szCs w:val="26"/>
        </w:rPr>
      </w:pPr>
      <w:r w:rsidRPr="003868EC">
        <w:rPr>
          <w:sz w:val="26"/>
          <w:szCs w:val="26"/>
        </w:rPr>
        <w:t>г).</w:t>
      </w:r>
      <w:r w:rsidRPr="003868EC">
        <w:rPr>
          <w:sz w:val="26"/>
          <w:szCs w:val="26"/>
        </w:rPr>
        <w:tab/>
        <w:t>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C04B78" w:rsidRPr="003868EC" w:rsidRDefault="00C04B78" w:rsidP="0089057D">
      <w:pPr>
        <w:pStyle w:val="a3"/>
        <w:shd w:val="clear" w:color="auto" w:fill="auto"/>
        <w:tabs>
          <w:tab w:val="left" w:pos="879"/>
        </w:tabs>
        <w:spacing w:after="0" w:line="240" w:lineRule="auto"/>
        <w:ind w:firstLine="540"/>
        <w:jc w:val="both"/>
        <w:rPr>
          <w:sz w:val="26"/>
          <w:szCs w:val="26"/>
        </w:rPr>
      </w:pPr>
      <w:r w:rsidRPr="003868EC">
        <w:rPr>
          <w:sz w:val="26"/>
          <w:szCs w:val="26"/>
        </w:rPr>
        <w:t>д).</w:t>
      </w:r>
      <w:r w:rsidRPr="003868EC">
        <w:rPr>
          <w:sz w:val="26"/>
          <w:szCs w:val="26"/>
        </w:rPr>
        <w:tab/>
        <w:t>если при переводе квартиры в многоквартирном доме в нежилое помещение не соблюдены следующие требования:</w:t>
      </w:r>
    </w:p>
    <w:p w:rsidR="00C04B78" w:rsidRPr="003868EC" w:rsidRDefault="00C04B78" w:rsidP="007115D6">
      <w:pPr>
        <w:pStyle w:val="a3"/>
        <w:shd w:val="clear" w:color="auto" w:fill="auto"/>
        <w:tabs>
          <w:tab w:val="left" w:pos="699"/>
        </w:tabs>
        <w:spacing w:after="0" w:line="240" w:lineRule="auto"/>
        <w:ind w:firstLine="709"/>
        <w:jc w:val="both"/>
        <w:rPr>
          <w:sz w:val="26"/>
          <w:szCs w:val="26"/>
        </w:rPr>
      </w:pPr>
      <w:r w:rsidRPr="003868EC">
        <w:rPr>
          <w:sz w:val="26"/>
          <w:szCs w:val="26"/>
        </w:rPr>
        <w:t>квартира расположена на первом этаже указанного дома;</w:t>
      </w:r>
    </w:p>
    <w:p w:rsidR="00C04B78" w:rsidRPr="003868EC" w:rsidRDefault="00C04B78" w:rsidP="007115D6">
      <w:pPr>
        <w:pStyle w:val="a3"/>
        <w:shd w:val="clear" w:color="auto" w:fill="auto"/>
        <w:tabs>
          <w:tab w:val="left" w:pos="702"/>
        </w:tabs>
        <w:spacing w:after="0" w:line="240" w:lineRule="auto"/>
        <w:ind w:firstLine="709"/>
        <w:jc w:val="both"/>
        <w:rPr>
          <w:sz w:val="26"/>
          <w:szCs w:val="26"/>
        </w:rPr>
      </w:pPr>
      <w:r w:rsidRPr="003868EC">
        <w:rPr>
          <w:sz w:val="26"/>
          <w:szCs w:val="26"/>
        </w:rPr>
        <w:t>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C04B78" w:rsidRPr="003868EC" w:rsidRDefault="00C04B78" w:rsidP="0089057D">
      <w:pPr>
        <w:pStyle w:val="a3"/>
        <w:shd w:val="clear" w:color="auto" w:fill="auto"/>
        <w:tabs>
          <w:tab w:val="left" w:pos="795"/>
        </w:tabs>
        <w:spacing w:after="0" w:line="240" w:lineRule="auto"/>
        <w:ind w:firstLine="540"/>
        <w:jc w:val="both"/>
        <w:rPr>
          <w:sz w:val="26"/>
          <w:szCs w:val="26"/>
        </w:rPr>
      </w:pPr>
      <w:r w:rsidRPr="003868EC">
        <w:rPr>
          <w:sz w:val="26"/>
          <w:szCs w:val="26"/>
        </w:rPr>
        <w:t>е)</w:t>
      </w:r>
      <w:r w:rsidRPr="003868EC">
        <w:rPr>
          <w:sz w:val="26"/>
          <w:szCs w:val="26"/>
        </w:rPr>
        <w:tab/>
        <w:t>также не допускается:</w:t>
      </w:r>
    </w:p>
    <w:p w:rsidR="00C04B78" w:rsidRPr="003868EC" w:rsidRDefault="00C04B78" w:rsidP="007115D6">
      <w:pPr>
        <w:pStyle w:val="a3"/>
        <w:shd w:val="clear" w:color="auto" w:fill="auto"/>
        <w:tabs>
          <w:tab w:val="left" w:pos="774"/>
        </w:tabs>
        <w:spacing w:after="0" w:line="240" w:lineRule="auto"/>
        <w:ind w:firstLine="709"/>
        <w:jc w:val="both"/>
        <w:rPr>
          <w:sz w:val="26"/>
          <w:szCs w:val="26"/>
        </w:rPr>
      </w:pPr>
      <w:r w:rsidRPr="003868EC">
        <w:rPr>
          <w:sz w:val="26"/>
          <w:szCs w:val="26"/>
        </w:rPr>
        <w:t>перевод жилого помещения в наемном доме социального использования в нежилое помещение;</w:t>
      </w:r>
    </w:p>
    <w:p w:rsidR="00C04B78" w:rsidRPr="003868EC" w:rsidRDefault="00C04B78" w:rsidP="007115D6">
      <w:pPr>
        <w:pStyle w:val="a3"/>
        <w:shd w:val="clear" w:color="auto" w:fill="auto"/>
        <w:tabs>
          <w:tab w:val="left" w:pos="759"/>
        </w:tabs>
        <w:spacing w:after="0" w:line="240" w:lineRule="auto"/>
        <w:ind w:firstLine="709"/>
        <w:jc w:val="both"/>
        <w:rPr>
          <w:sz w:val="26"/>
          <w:szCs w:val="26"/>
        </w:rPr>
      </w:pPr>
      <w:r w:rsidRPr="003868EC">
        <w:rPr>
          <w:sz w:val="26"/>
          <w:szCs w:val="26"/>
        </w:rPr>
        <w:t>перевод жилого помещения в нежилое помещение в целях осуществления религиозной деятельности;</w:t>
      </w:r>
    </w:p>
    <w:p w:rsidR="00C04B78" w:rsidRPr="003868EC" w:rsidRDefault="00C04B78" w:rsidP="007115D6">
      <w:pPr>
        <w:pStyle w:val="a3"/>
        <w:shd w:val="clear" w:color="auto" w:fill="auto"/>
        <w:tabs>
          <w:tab w:val="left" w:pos="778"/>
        </w:tabs>
        <w:spacing w:after="0" w:line="240" w:lineRule="auto"/>
        <w:ind w:firstLine="709"/>
        <w:jc w:val="both"/>
        <w:rPr>
          <w:sz w:val="26"/>
          <w:szCs w:val="26"/>
        </w:rPr>
      </w:pPr>
      <w:r w:rsidRPr="003868EC">
        <w:rPr>
          <w:sz w:val="26"/>
          <w:szCs w:val="26"/>
        </w:rPr>
        <w:t xml:space="preserve">перевод нежилого помещения в жилое помещение если такое помещение не отвечает требованиям, установленным </w:t>
      </w:r>
      <w:r>
        <w:rPr>
          <w:sz w:val="26"/>
          <w:szCs w:val="26"/>
        </w:rPr>
        <w:t>п</w:t>
      </w:r>
      <w:r w:rsidRPr="003868EC">
        <w:rPr>
          <w:sz w:val="26"/>
          <w:szCs w:val="26"/>
        </w:rPr>
        <w:t>остановлением Правительства Р</w:t>
      </w:r>
      <w:r>
        <w:rPr>
          <w:sz w:val="26"/>
          <w:szCs w:val="26"/>
        </w:rPr>
        <w:t xml:space="preserve">оссийской </w:t>
      </w:r>
      <w:r w:rsidRPr="003868EC">
        <w:rPr>
          <w:sz w:val="26"/>
          <w:szCs w:val="26"/>
        </w:rPr>
        <w:t>Ф</w:t>
      </w:r>
      <w:r>
        <w:rPr>
          <w:sz w:val="26"/>
          <w:szCs w:val="26"/>
        </w:rPr>
        <w:t>едерации</w:t>
      </w:r>
      <w:r w:rsidRPr="003868EC">
        <w:rPr>
          <w:sz w:val="26"/>
          <w:szCs w:val="26"/>
        </w:rPr>
        <w:t xml:space="preserve"> от 28 января 2006 г</w:t>
      </w:r>
      <w:r>
        <w:rPr>
          <w:sz w:val="26"/>
          <w:szCs w:val="26"/>
        </w:rPr>
        <w:t>ода</w:t>
      </w:r>
      <w:r w:rsidRPr="003868EC">
        <w:rPr>
          <w:sz w:val="26"/>
          <w:szCs w:val="26"/>
        </w:rPr>
        <w:t xml:space="preserve">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5) несоответствия проекта переустройства и (или) перепланировки помещения в многоквартирном доме требованиям законодательства.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Неполучение или несвоевременное получение документов, указанных в пункте 2.</w:t>
      </w:r>
      <w:r>
        <w:rPr>
          <w:sz w:val="26"/>
          <w:szCs w:val="26"/>
        </w:rPr>
        <w:t>7</w:t>
      </w:r>
      <w:r w:rsidRPr="003868EC">
        <w:rPr>
          <w:sz w:val="26"/>
          <w:szCs w:val="26"/>
        </w:rPr>
        <w:t>.1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2.</w:t>
      </w:r>
      <w:r>
        <w:rPr>
          <w:sz w:val="26"/>
          <w:szCs w:val="26"/>
        </w:rPr>
        <w:t>10</w:t>
      </w:r>
      <w:r w:rsidRPr="003868EC">
        <w:rPr>
          <w:sz w:val="26"/>
          <w:szCs w:val="26"/>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w:t>
      </w:r>
      <w:r w:rsidRPr="003868EC">
        <w:rPr>
          <w:sz w:val="26"/>
          <w:szCs w:val="26"/>
        </w:rPr>
        <w:lastRenderedPageBreak/>
        <w:t>выдаваемом (выдаваемых) организациями, участвующими в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Услуги, которые являются необходимыми и обязательными для предоставления муниципальной услуги:</w:t>
      </w:r>
    </w:p>
    <w:p w:rsidR="00C04B78" w:rsidRPr="003868EC" w:rsidRDefault="00C04B78" w:rsidP="00D23A54">
      <w:pPr>
        <w:pStyle w:val="a3"/>
        <w:numPr>
          <w:ilvl w:val="1"/>
          <w:numId w:val="3"/>
        </w:numPr>
        <w:shd w:val="clear" w:color="auto" w:fill="auto"/>
        <w:tabs>
          <w:tab w:val="left" w:pos="1450"/>
        </w:tabs>
        <w:spacing w:after="0" w:line="240" w:lineRule="auto"/>
        <w:ind w:firstLine="993"/>
        <w:jc w:val="both"/>
        <w:rPr>
          <w:sz w:val="26"/>
          <w:szCs w:val="26"/>
        </w:rPr>
      </w:pPr>
      <w:r w:rsidRPr="003868EC">
        <w:rPr>
          <w:sz w:val="26"/>
          <w:szCs w:val="26"/>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04B78" w:rsidRPr="003868EC" w:rsidRDefault="00C04B78" w:rsidP="00D23A54">
      <w:pPr>
        <w:pStyle w:val="a3"/>
        <w:numPr>
          <w:ilvl w:val="1"/>
          <w:numId w:val="3"/>
        </w:numPr>
        <w:shd w:val="clear" w:color="auto" w:fill="auto"/>
        <w:tabs>
          <w:tab w:val="left" w:pos="1460"/>
        </w:tabs>
        <w:spacing w:after="0" w:line="240" w:lineRule="auto"/>
        <w:ind w:firstLine="993"/>
        <w:jc w:val="both"/>
        <w:rPr>
          <w:sz w:val="26"/>
          <w:szCs w:val="26"/>
        </w:rPr>
      </w:pPr>
      <w:r w:rsidRPr="003868EC">
        <w:rPr>
          <w:sz w:val="26"/>
          <w:szCs w:val="26"/>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C04B78" w:rsidRPr="003868EC" w:rsidRDefault="00C04B78" w:rsidP="006766AB">
      <w:pPr>
        <w:pStyle w:val="a3"/>
        <w:shd w:val="clear" w:color="auto" w:fill="auto"/>
        <w:tabs>
          <w:tab w:val="left" w:pos="1143"/>
        </w:tabs>
        <w:spacing w:after="0" w:line="240" w:lineRule="auto"/>
        <w:ind w:firstLine="709"/>
        <w:jc w:val="both"/>
        <w:rPr>
          <w:sz w:val="26"/>
          <w:szCs w:val="26"/>
        </w:rPr>
      </w:pPr>
      <w:r>
        <w:rPr>
          <w:sz w:val="26"/>
          <w:szCs w:val="26"/>
        </w:rPr>
        <w:t>2.11.</w:t>
      </w:r>
      <w:r w:rsidRPr="003868EC">
        <w:rPr>
          <w:sz w:val="26"/>
          <w:szCs w:val="26"/>
        </w:rPr>
        <w:t>Порядок, размер и основания взимания государственной пошлины или иной платы, взимаемой за предоставление муниципальной услуги.</w:t>
      </w:r>
    </w:p>
    <w:p w:rsidR="00C04B78" w:rsidRPr="003868EC" w:rsidRDefault="00C04B78" w:rsidP="006766AB">
      <w:pPr>
        <w:pStyle w:val="a3"/>
        <w:shd w:val="clear" w:color="auto" w:fill="auto"/>
        <w:spacing w:after="0" w:line="240" w:lineRule="auto"/>
        <w:ind w:firstLine="709"/>
        <w:jc w:val="both"/>
        <w:rPr>
          <w:sz w:val="26"/>
          <w:szCs w:val="26"/>
        </w:rPr>
      </w:pPr>
      <w:r w:rsidRPr="003868EC">
        <w:rPr>
          <w:sz w:val="26"/>
          <w:szCs w:val="26"/>
        </w:rPr>
        <w:t>Предоставление муниципальной услуги осуществляется бесплатно, государственная пошлина не уплачивается.</w:t>
      </w:r>
    </w:p>
    <w:p w:rsidR="00C04B78" w:rsidRPr="003868EC" w:rsidRDefault="00C04B78" w:rsidP="00E77C00">
      <w:pPr>
        <w:pStyle w:val="a3"/>
        <w:shd w:val="clear" w:color="auto" w:fill="auto"/>
        <w:tabs>
          <w:tab w:val="left" w:pos="1081"/>
        </w:tabs>
        <w:spacing w:after="0" w:line="240" w:lineRule="auto"/>
        <w:ind w:firstLine="709"/>
        <w:jc w:val="both"/>
        <w:rPr>
          <w:sz w:val="26"/>
          <w:szCs w:val="26"/>
        </w:rPr>
      </w:pPr>
      <w:r>
        <w:rPr>
          <w:sz w:val="26"/>
          <w:szCs w:val="26"/>
        </w:rPr>
        <w:t>2.12.</w:t>
      </w:r>
      <w:r w:rsidRPr="003868EC">
        <w:rPr>
          <w:sz w:val="26"/>
          <w:szCs w:val="2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04B78" w:rsidRPr="003868EC" w:rsidRDefault="00C04B78" w:rsidP="00E77C00">
      <w:pPr>
        <w:pStyle w:val="a3"/>
        <w:shd w:val="clear" w:color="auto" w:fill="auto"/>
        <w:spacing w:after="0" w:line="240" w:lineRule="auto"/>
        <w:ind w:firstLine="709"/>
        <w:jc w:val="both"/>
        <w:rPr>
          <w:sz w:val="26"/>
          <w:szCs w:val="26"/>
        </w:rPr>
      </w:pPr>
      <w:r w:rsidRPr="003868EC">
        <w:rPr>
          <w:sz w:val="26"/>
          <w:szCs w:val="26"/>
        </w:rPr>
        <w:t>Порядок, размер и основания взимания платы за предоставлен</w:t>
      </w:r>
      <w:r>
        <w:rPr>
          <w:sz w:val="26"/>
          <w:szCs w:val="26"/>
        </w:rPr>
        <w:t>ие услуг, указанных в пункте 2.10</w:t>
      </w:r>
      <w:r w:rsidRPr="003868EC">
        <w:rPr>
          <w:sz w:val="26"/>
          <w:szCs w:val="26"/>
        </w:rPr>
        <w:t xml:space="preserve"> настоящего административного регламента, определяется организациями, предоставляющими данные услуги.</w:t>
      </w:r>
    </w:p>
    <w:p w:rsidR="00C04B78" w:rsidRPr="003868EC" w:rsidRDefault="00C04B78" w:rsidP="00E77C00">
      <w:pPr>
        <w:pStyle w:val="a3"/>
        <w:shd w:val="clear" w:color="auto" w:fill="auto"/>
        <w:tabs>
          <w:tab w:val="left" w:pos="1191"/>
        </w:tabs>
        <w:spacing w:after="0" w:line="240" w:lineRule="auto"/>
        <w:ind w:firstLine="709"/>
        <w:jc w:val="both"/>
        <w:rPr>
          <w:sz w:val="26"/>
          <w:szCs w:val="26"/>
        </w:rPr>
      </w:pPr>
      <w:r>
        <w:rPr>
          <w:sz w:val="26"/>
          <w:szCs w:val="26"/>
        </w:rPr>
        <w:t>2.13.</w:t>
      </w:r>
      <w:r w:rsidRPr="003868EC">
        <w:rPr>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04B78" w:rsidRDefault="00C04B78" w:rsidP="00010958">
      <w:pPr>
        <w:pStyle w:val="a3"/>
        <w:shd w:val="clear" w:color="auto" w:fill="auto"/>
        <w:spacing w:after="0" w:line="240" w:lineRule="auto"/>
        <w:ind w:firstLine="709"/>
        <w:jc w:val="both"/>
        <w:rPr>
          <w:sz w:val="26"/>
          <w:szCs w:val="26"/>
        </w:rPr>
      </w:pPr>
      <w:r w:rsidRPr="003868EC">
        <w:rPr>
          <w:sz w:val="26"/>
          <w:szCs w:val="26"/>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C04B78" w:rsidRPr="003868EC" w:rsidRDefault="00C04B78" w:rsidP="00010958">
      <w:pPr>
        <w:pStyle w:val="a3"/>
        <w:shd w:val="clear" w:color="auto" w:fill="auto"/>
        <w:spacing w:after="0" w:line="240" w:lineRule="auto"/>
        <w:ind w:firstLine="709"/>
        <w:jc w:val="both"/>
        <w:rPr>
          <w:sz w:val="26"/>
          <w:szCs w:val="26"/>
        </w:rPr>
      </w:pPr>
      <w:r>
        <w:rPr>
          <w:sz w:val="26"/>
          <w:szCs w:val="26"/>
        </w:rPr>
        <w:t>2.14.</w:t>
      </w:r>
      <w:r w:rsidRPr="003868EC">
        <w:rPr>
          <w:sz w:val="26"/>
          <w:szCs w:val="26"/>
        </w:rPr>
        <w:t>Срок и порядок регистрации запроса заявителя о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Заявление, поступивш</w:t>
      </w:r>
      <w:r>
        <w:rPr>
          <w:sz w:val="26"/>
          <w:szCs w:val="26"/>
        </w:rPr>
        <w:t xml:space="preserve">ее в электронной форме на ЕПГУ </w:t>
      </w:r>
      <w:r w:rsidRPr="003868EC">
        <w:rPr>
          <w:sz w:val="26"/>
          <w:szCs w:val="26"/>
        </w:rPr>
        <w:t>регистрируется уполномоченным органом в день его поступления в случае отсутствия автоматическо</w:t>
      </w:r>
      <w:r>
        <w:rPr>
          <w:sz w:val="26"/>
          <w:szCs w:val="26"/>
        </w:rPr>
        <w:t>й регистрации запросов на ЕПГУ</w:t>
      </w:r>
      <w:r w:rsidRPr="003868EC">
        <w:rPr>
          <w:sz w:val="26"/>
          <w:szCs w:val="26"/>
        </w:rPr>
        <w:t>.</w:t>
      </w:r>
    </w:p>
    <w:p w:rsidR="00C04B78" w:rsidRDefault="00C04B78" w:rsidP="00657DE9">
      <w:pPr>
        <w:pStyle w:val="a3"/>
        <w:shd w:val="clear" w:color="auto" w:fill="auto"/>
        <w:spacing w:after="0" w:line="240" w:lineRule="auto"/>
        <w:ind w:firstLine="540"/>
        <w:jc w:val="both"/>
        <w:rPr>
          <w:sz w:val="26"/>
          <w:szCs w:val="26"/>
        </w:rPr>
      </w:pPr>
      <w:r w:rsidRPr="003868EC">
        <w:rPr>
          <w:sz w:val="26"/>
          <w:szCs w:val="26"/>
        </w:rPr>
        <w:t>Заявление, поступившее в нерабочее время, регистрируется уполномоченным органом в первый рабочий день, следующий за днем его получения.</w:t>
      </w:r>
    </w:p>
    <w:p w:rsidR="00C04B78" w:rsidRPr="003868EC" w:rsidRDefault="00C04B78" w:rsidP="00657DE9">
      <w:pPr>
        <w:pStyle w:val="a3"/>
        <w:shd w:val="clear" w:color="auto" w:fill="auto"/>
        <w:spacing w:after="0" w:line="240" w:lineRule="auto"/>
        <w:ind w:firstLine="540"/>
        <w:jc w:val="both"/>
        <w:rPr>
          <w:sz w:val="26"/>
          <w:szCs w:val="26"/>
        </w:rPr>
      </w:pPr>
      <w:r>
        <w:rPr>
          <w:sz w:val="26"/>
          <w:szCs w:val="26"/>
        </w:rPr>
        <w:t>2.15.</w:t>
      </w:r>
      <w:r w:rsidRPr="003868EC">
        <w:rPr>
          <w:sz w:val="26"/>
          <w:szCs w:val="26"/>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04B78" w:rsidRPr="003868EC" w:rsidRDefault="00C04B78" w:rsidP="00116C5A">
      <w:pPr>
        <w:pStyle w:val="a3"/>
        <w:shd w:val="clear" w:color="auto" w:fill="auto"/>
        <w:spacing w:after="0" w:line="240" w:lineRule="auto"/>
        <w:ind w:firstLine="540"/>
        <w:jc w:val="both"/>
        <w:rPr>
          <w:sz w:val="26"/>
          <w:szCs w:val="26"/>
        </w:rPr>
      </w:pPr>
      <w:r w:rsidRPr="003868EC">
        <w:rPr>
          <w:sz w:val="26"/>
          <w:szCs w:val="26"/>
        </w:rPr>
        <w:t>2.1</w:t>
      </w:r>
      <w:r>
        <w:rPr>
          <w:sz w:val="26"/>
          <w:szCs w:val="26"/>
        </w:rPr>
        <w:t>5</w:t>
      </w:r>
      <w:r w:rsidRPr="003868EC">
        <w:rPr>
          <w:sz w:val="26"/>
          <w:szCs w:val="26"/>
        </w:rPr>
        <w:t xml:space="preserve">.1.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w:t>
      </w:r>
      <w:r w:rsidRPr="003868EC">
        <w:rPr>
          <w:sz w:val="26"/>
          <w:szCs w:val="26"/>
        </w:rPr>
        <w:lastRenderedPageBreak/>
        <w:t>помещениям уполномоченного органа, в которых проводится прием заявления и документов, не должно создавать затруднений для</w:t>
      </w:r>
      <w:r>
        <w:rPr>
          <w:sz w:val="26"/>
          <w:szCs w:val="26"/>
        </w:rPr>
        <w:t xml:space="preserve"> </w:t>
      </w:r>
      <w:r w:rsidRPr="003868EC">
        <w:rPr>
          <w:sz w:val="26"/>
          <w:szCs w:val="26"/>
        </w:rPr>
        <w:t>лиц с ограниченными возможностями здоровья.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Зал ожидания, места для заполнения запросов и приема заявителей оборудуются стульями, и (или) кресельными секциями, и (или) скамьями.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Информационные стенды должны располагаться в месте, доступном для просмотра (в том числе при большом количестве посетителей).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2.1</w:t>
      </w:r>
      <w:r>
        <w:rPr>
          <w:sz w:val="26"/>
          <w:szCs w:val="26"/>
        </w:rPr>
        <w:t>5</w:t>
      </w:r>
      <w:r w:rsidRPr="003868EC">
        <w:rPr>
          <w:sz w:val="26"/>
          <w:szCs w:val="26"/>
        </w:rPr>
        <w:t>.2.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C04B78" w:rsidRDefault="00C04B78" w:rsidP="00C174AE">
      <w:pPr>
        <w:pStyle w:val="a3"/>
        <w:shd w:val="clear" w:color="auto" w:fill="auto"/>
        <w:spacing w:after="0" w:line="240" w:lineRule="auto"/>
        <w:ind w:firstLine="540"/>
        <w:jc w:val="both"/>
        <w:rPr>
          <w:sz w:val="26"/>
          <w:szCs w:val="26"/>
        </w:rPr>
      </w:pPr>
      <w:r w:rsidRPr="003868EC">
        <w:rPr>
          <w:sz w:val="26"/>
          <w:szCs w:val="26"/>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C04B78" w:rsidRDefault="00C04B78" w:rsidP="00C174AE">
      <w:pPr>
        <w:pStyle w:val="a3"/>
        <w:shd w:val="clear" w:color="auto" w:fill="auto"/>
        <w:spacing w:after="0" w:line="240" w:lineRule="auto"/>
        <w:ind w:firstLine="540"/>
        <w:jc w:val="both"/>
        <w:rPr>
          <w:sz w:val="26"/>
          <w:szCs w:val="26"/>
        </w:rPr>
      </w:pPr>
      <w:r w:rsidRPr="003868EC">
        <w:rPr>
          <w:sz w:val="26"/>
          <w:szCs w:val="26"/>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C04B78" w:rsidRDefault="00C04B78" w:rsidP="00C174AE">
      <w:pPr>
        <w:pStyle w:val="a3"/>
        <w:shd w:val="clear" w:color="auto" w:fill="auto"/>
        <w:spacing w:after="0" w:line="240" w:lineRule="auto"/>
        <w:ind w:firstLine="540"/>
        <w:jc w:val="both"/>
        <w:rPr>
          <w:sz w:val="26"/>
          <w:szCs w:val="26"/>
        </w:rPr>
      </w:pPr>
      <w:r w:rsidRPr="003868EC">
        <w:rPr>
          <w:sz w:val="26"/>
          <w:szCs w:val="26"/>
        </w:rPr>
        <w:lastRenderedPageBreak/>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C04B78" w:rsidRDefault="00C04B78" w:rsidP="00C174AE">
      <w:pPr>
        <w:pStyle w:val="a3"/>
        <w:shd w:val="clear" w:color="auto" w:fill="auto"/>
        <w:spacing w:after="0" w:line="240" w:lineRule="auto"/>
        <w:ind w:firstLine="540"/>
        <w:jc w:val="both"/>
        <w:rPr>
          <w:sz w:val="26"/>
          <w:szCs w:val="26"/>
        </w:rPr>
      </w:pPr>
      <w:r w:rsidRPr="003868EC">
        <w:rPr>
          <w:sz w:val="26"/>
          <w:szCs w:val="26"/>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C04B78" w:rsidRPr="003868EC" w:rsidRDefault="00C04B78" w:rsidP="00C174AE">
      <w:pPr>
        <w:pStyle w:val="a3"/>
        <w:shd w:val="clear" w:color="auto" w:fill="auto"/>
        <w:spacing w:after="0" w:line="240" w:lineRule="auto"/>
        <w:ind w:firstLine="540"/>
        <w:jc w:val="both"/>
        <w:rPr>
          <w:sz w:val="26"/>
          <w:szCs w:val="26"/>
        </w:rPr>
      </w:pPr>
      <w:r w:rsidRPr="003868EC">
        <w:rPr>
          <w:sz w:val="26"/>
          <w:szCs w:val="26"/>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C04B78" w:rsidRDefault="00C04B78" w:rsidP="003F1550">
      <w:pPr>
        <w:pStyle w:val="a3"/>
        <w:shd w:val="clear" w:color="auto" w:fill="auto"/>
        <w:spacing w:after="0" w:line="240" w:lineRule="auto"/>
        <w:ind w:firstLine="540"/>
        <w:jc w:val="both"/>
        <w:rPr>
          <w:sz w:val="26"/>
          <w:szCs w:val="26"/>
        </w:rPr>
      </w:pPr>
      <w:r w:rsidRPr="003868EC">
        <w:rPr>
          <w:sz w:val="26"/>
          <w:szCs w:val="26"/>
        </w:rPr>
        <w:t>При обращении граждан с недостатками зрения работники уполномоченного органа предпринимают следующие действия:</w:t>
      </w:r>
    </w:p>
    <w:p w:rsidR="00C04B78" w:rsidRDefault="00C04B78" w:rsidP="003F1550">
      <w:pPr>
        <w:pStyle w:val="a3"/>
        <w:shd w:val="clear" w:color="auto" w:fill="auto"/>
        <w:spacing w:after="0" w:line="240" w:lineRule="auto"/>
        <w:ind w:firstLine="540"/>
        <w:jc w:val="both"/>
        <w:rPr>
          <w:sz w:val="26"/>
          <w:szCs w:val="26"/>
        </w:rPr>
      </w:pPr>
      <w:r w:rsidRPr="003868EC">
        <w:rPr>
          <w:sz w:val="26"/>
          <w:szCs w:val="26"/>
        </w:rPr>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C04B78" w:rsidRDefault="00C04B78" w:rsidP="009F2216">
      <w:pPr>
        <w:pStyle w:val="a3"/>
        <w:shd w:val="clear" w:color="auto" w:fill="auto"/>
        <w:spacing w:after="0" w:line="240" w:lineRule="auto"/>
        <w:ind w:firstLine="540"/>
        <w:jc w:val="both"/>
        <w:rPr>
          <w:sz w:val="26"/>
          <w:szCs w:val="26"/>
        </w:rPr>
      </w:pPr>
      <w:r w:rsidRPr="003868EC">
        <w:rPr>
          <w:sz w:val="26"/>
          <w:szCs w:val="26"/>
        </w:rPr>
        <w:t>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C04B78" w:rsidRPr="003868EC" w:rsidRDefault="00C04B78" w:rsidP="009F2216">
      <w:pPr>
        <w:pStyle w:val="a3"/>
        <w:shd w:val="clear" w:color="auto" w:fill="auto"/>
        <w:spacing w:after="0" w:line="240" w:lineRule="auto"/>
        <w:ind w:firstLine="540"/>
        <w:jc w:val="both"/>
        <w:rPr>
          <w:sz w:val="26"/>
          <w:szCs w:val="26"/>
        </w:rPr>
      </w:pPr>
      <w:r w:rsidRPr="003868EC">
        <w:rPr>
          <w:sz w:val="26"/>
          <w:szCs w:val="26"/>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C04B78" w:rsidRDefault="00C04B78" w:rsidP="005B0B71">
      <w:pPr>
        <w:pStyle w:val="a3"/>
        <w:shd w:val="clear" w:color="auto" w:fill="auto"/>
        <w:spacing w:after="0" w:line="240" w:lineRule="auto"/>
        <w:ind w:firstLine="540"/>
        <w:jc w:val="both"/>
        <w:rPr>
          <w:sz w:val="26"/>
          <w:szCs w:val="26"/>
        </w:rPr>
      </w:pPr>
      <w:r w:rsidRPr="003868EC">
        <w:rPr>
          <w:sz w:val="26"/>
          <w:szCs w:val="26"/>
        </w:rPr>
        <w:t>При обращении гражданина с дефектами слуха работники уполномоченного органа предпринимают следующие действия:</w:t>
      </w:r>
    </w:p>
    <w:p w:rsidR="00C04B78" w:rsidRDefault="00C04B78" w:rsidP="005B0B71">
      <w:pPr>
        <w:pStyle w:val="a3"/>
        <w:shd w:val="clear" w:color="auto" w:fill="auto"/>
        <w:spacing w:after="0" w:line="240" w:lineRule="auto"/>
        <w:ind w:firstLine="540"/>
        <w:jc w:val="both"/>
        <w:rPr>
          <w:sz w:val="26"/>
          <w:szCs w:val="26"/>
        </w:rPr>
      </w:pPr>
      <w:r w:rsidRPr="003868EC">
        <w:rPr>
          <w:sz w:val="26"/>
          <w:szCs w:val="26"/>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
    <w:p w:rsidR="00C04B78" w:rsidRPr="003868EC" w:rsidRDefault="00C04B78" w:rsidP="005B0B71">
      <w:pPr>
        <w:pStyle w:val="a3"/>
        <w:shd w:val="clear" w:color="auto" w:fill="auto"/>
        <w:spacing w:after="0" w:line="240" w:lineRule="auto"/>
        <w:ind w:firstLine="540"/>
        <w:jc w:val="both"/>
        <w:rPr>
          <w:sz w:val="26"/>
          <w:szCs w:val="26"/>
        </w:rPr>
      </w:pPr>
      <w:r w:rsidRPr="003868EC">
        <w:rPr>
          <w:sz w:val="26"/>
          <w:szCs w:val="26"/>
        </w:rPr>
        <w:t>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C04B78" w:rsidRPr="003868EC" w:rsidRDefault="00C04B78" w:rsidP="005B0B71">
      <w:pPr>
        <w:pStyle w:val="a3"/>
        <w:shd w:val="clear" w:color="auto" w:fill="auto"/>
        <w:spacing w:after="0" w:line="240" w:lineRule="auto"/>
        <w:ind w:firstLine="540"/>
        <w:jc w:val="both"/>
        <w:rPr>
          <w:sz w:val="26"/>
          <w:szCs w:val="26"/>
        </w:rPr>
      </w:pPr>
      <w:r w:rsidRPr="003868EC">
        <w:rPr>
          <w:sz w:val="26"/>
          <w:szCs w:val="26"/>
        </w:rPr>
        <w:t>2.1</w:t>
      </w:r>
      <w:r>
        <w:rPr>
          <w:sz w:val="26"/>
          <w:szCs w:val="26"/>
        </w:rPr>
        <w:t>5</w:t>
      </w:r>
      <w:r w:rsidRPr="003868EC">
        <w:rPr>
          <w:sz w:val="26"/>
          <w:szCs w:val="26"/>
        </w:rPr>
        <w:t xml:space="preserve">.3. Требования к комфортности и доступности предоставления </w:t>
      </w:r>
      <w:r>
        <w:rPr>
          <w:sz w:val="26"/>
          <w:szCs w:val="26"/>
        </w:rPr>
        <w:t xml:space="preserve">муниципальной </w:t>
      </w:r>
      <w:r w:rsidRPr="003868EC">
        <w:rPr>
          <w:sz w:val="26"/>
          <w:szCs w:val="26"/>
        </w:rPr>
        <w:t>услуги в</w:t>
      </w:r>
      <w:r>
        <w:rPr>
          <w:sz w:val="26"/>
          <w:szCs w:val="26"/>
        </w:rPr>
        <w:t xml:space="preserve"> </w:t>
      </w:r>
      <w:r w:rsidRPr="003868EC">
        <w:rPr>
          <w:sz w:val="26"/>
          <w:szCs w:val="26"/>
        </w:rPr>
        <w:t xml:space="preserve">МФЦ устанавливаются постановлением Правительства Российской Федерации </w:t>
      </w:r>
      <w:r>
        <w:rPr>
          <w:sz w:val="26"/>
          <w:szCs w:val="26"/>
        </w:rPr>
        <w:br/>
      </w:r>
      <w:r w:rsidRPr="003868EC">
        <w:rPr>
          <w:sz w:val="26"/>
          <w:szCs w:val="26"/>
        </w:rPr>
        <w:t>от 22</w:t>
      </w:r>
      <w:r>
        <w:rPr>
          <w:sz w:val="26"/>
          <w:szCs w:val="26"/>
        </w:rPr>
        <w:t xml:space="preserve"> декабря </w:t>
      </w:r>
      <w:r w:rsidRPr="003868EC">
        <w:rPr>
          <w:sz w:val="26"/>
          <w:szCs w:val="26"/>
        </w:rPr>
        <w:t>2012</w:t>
      </w:r>
      <w:r>
        <w:rPr>
          <w:sz w:val="26"/>
          <w:szCs w:val="26"/>
        </w:rPr>
        <w:t xml:space="preserve"> года</w:t>
      </w:r>
      <w:r w:rsidRPr="003868EC">
        <w:rPr>
          <w:sz w:val="26"/>
          <w:szCs w:val="26"/>
        </w:rPr>
        <w:t xml:space="preserve"> № 1376 «Об утверждении Правил организации деятельности многофункциональных центров предоставления государственных и муниципальных услуг».</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2.1</w:t>
      </w:r>
      <w:r>
        <w:rPr>
          <w:sz w:val="26"/>
          <w:szCs w:val="26"/>
        </w:rPr>
        <w:t>6</w:t>
      </w:r>
      <w:r w:rsidRPr="003868EC">
        <w:rPr>
          <w:sz w:val="26"/>
          <w:szCs w:val="26"/>
        </w:rPr>
        <w:t>. Показатели доступности и качества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Количество взаимодействий заявителя с сотрудником уполномоченного органа при предоставлении муниципальной услуги - 2.</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Продолжительность взаимодействий заявителя с сотрудником уполномоченного при предоставлении муниципальной услуги - не более 15 минут.</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C04B78" w:rsidRPr="003868EC" w:rsidRDefault="00C04B78" w:rsidP="00BD6769">
      <w:pPr>
        <w:pStyle w:val="a3"/>
        <w:shd w:val="clear" w:color="auto" w:fill="auto"/>
        <w:tabs>
          <w:tab w:val="left" w:pos="1297"/>
        </w:tabs>
        <w:spacing w:after="0" w:line="240" w:lineRule="auto"/>
        <w:ind w:left="540"/>
        <w:jc w:val="both"/>
        <w:rPr>
          <w:sz w:val="26"/>
          <w:szCs w:val="26"/>
        </w:rPr>
      </w:pPr>
      <w:r>
        <w:rPr>
          <w:sz w:val="26"/>
          <w:szCs w:val="26"/>
        </w:rPr>
        <w:t>2.16.1.</w:t>
      </w:r>
      <w:r w:rsidRPr="003868EC">
        <w:rPr>
          <w:sz w:val="26"/>
          <w:szCs w:val="26"/>
        </w:rPr>
        <w:t>Иными показателями качества и доступности предоставления муниципальной услуги являются: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возможность выбора заявителем форм обращения за получением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доступность обращения за предоставлением муниципальной услуги, в том числе для лиц с ограниченными возможностями здоровья;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своевременность предоставления муниципальной услуги в соответствии со стандартом ее предоставления;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возможность получения информации о ходе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отсутствие обоснованных жалоб со стороны заявителя по результатам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C04B78" w:rsidRPr="003868EC" w:rsidRDefault="00C04B78" w:rsidP="00D57538">
      <w:pPr>
        <w:pStyle w:val="a3"/>
        <w:shd w:val="clear" w:color="auto" w:fill="auto"/>
        <w:tabs>
          <w:tab w:val="left" w:pos="1498"/>
        </w:tabs>
        <w:spacing w:after="0" w:line="240" w:lineRule="auto"/>
        <w:ind w:firstLine="567"/>
        <w:jc w:val="both"/>
        <w:rPr>
          <w:sz w:val="26"/>
          <w:szCs w:val="26"/>
        </w:rPr>
      </w:pPr>
      <w:r>
        <w:rPr>
          <w:sz w:val="26"/>
          <w:szCs w:val="26"/>
        </w:rPr>
        <w:t>2.16.2.</w:t>
      </w:r>
      <w:r w:rsidRPr="003868EC">
        <w:rPr>
          <w:sz w:val="26"/>
          <w:szCs w:val="26"/>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оказание помощи инвалидам в преодолении барьеров, мешающих получению муниципальной услуги наравне с другими лицами.</w:t>
      </w:r>
    </w:p>
    <w:p w:rsidR="00C04B78" w:rsidRPr="003868EC" w:rsidRDefault="00C04B78" w:rsidP="001A5B33">
      <w:pPr>
        <w:pStyle w:val="a3"/>
        <w:shd w:val="clear" w:color="auto" w:fill="auto"/>
        <w:tabs>
          <w:tab w:val="left" w:pos="1460"/>
        </w:tabs>
        <w:spacing w:after="0" w:line="240" w:lineRule="auto"/>
        <w:ind w:left="540"/>
        <w:jc w:val="both"/>
        <w:rPr>
          <w:sz w:val="26"/>
          <w:szCs w:val="26"/>
        </w:rPr>
      </w:pPr>
      <w:r>
        <w:rPr>
          <w:sz w:val="26"/>
          <w:szCs w:val="26"/>
        </w:rPr>
        <w:t xml:space="preserve">2.16.3. </w:t>
      </w:r>
      <w:r w:rsidRPr="003868EC">
        <w:rPr>
          <w:sz w:val="26"/>
          <w:szCs w:val="26"/>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для получения информации по вопросам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для подачи заявления и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для получения информации о ходе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для получения результата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Продолжительность взаимодействия заявителя со специалистом уполномоченного органа не может превышать 15 минут.</w:t>
      </w:r>
    </w:p>
    <w:p w:rsidR="00C04B78" w:rsidRPr="003868EC" w:rsidRDefault="00C04B78" w:rsidP="00E51503">
      <w:pPr>
        <w:pStyle w:val="a3"/>
        <w:shd w:val="clear" w:color="auto" w:fill="auto"/>
        <w:tabs>
          <w:tab w:val="left" w:pos="1134"/>
        </w:tabs>
        <w:spacing w:after="0" w:line="240" w:lineRule="auto"/>
        <w:ind w:firstLine="567"/>
        <w:jc w:val="both"/>
        <w:rPr>
          <w:sz w:val="26"/>
          <w:szCs w:val="26"/>
        </w:rPr>
      </w:pPr>
      <w:r>
        <w:rPr>
          <w:sz w:val="26"/>
          <w:szCs w:val="26"/>
        </w:rPr>
        <w:t>2.16.4.</w:t>
      </w:r>
      <w:r w:rsidRPr="003868EC">
        <w:rPr>
          <w:sz w:val="26"/>
          <w:szCs w:val="26"/>
        </w:rPr>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C04B78" w:rsidRPr="003868EC" w:rsidRDefault="00C04B78" w:rsidP="00EB4D61">
      <w:pPr>
        <w:pStyle w:val="a3"/>
        <w:shd w:val="clear" w:color="auto" w:fill="auto"/>
        <w:spacing w:after="0" w:line="240" w:lineRule="auto"/>
        <w:ind w:firstLine="709"/>
        <w:jc w:val="both"/>
        <w:rPr>
          <w:sz w:val="26"/>
          <w:szCs w:val="26"/>
        </w:rPr>
      </w:pPr>
      <w:r w:rsidRPr="003868EC">
        <w:rPr>
          <w:sz w:val="26"/>
          <w:szCs w:val="26"/>
        </w:rPr>
        <w:t>2.1</w:t>
      </w:r>
      <w:r>
        <w:rPr>
          <w:sz w:val="26"/>
          <w:szCs w:val="26"/>
        </w:rPr>
        <w:t>7</w:t>
      </w:r>
      <w:r w:rsidRPr="003868EC">
        <w:rPr>
          <w:sz w:val="26"/>
          <w:szCs w:val="26"/>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C04B78" w:rsidRDefault="00C04B78" w:rsidP="00685995">
      <w:pPr>
        <w:pStyle w:val="a3"/>
        <w:shd w:val="clear" w:color="auto" w:fill="auto"/>
        <w:tabs>
          <w:tab w:val="left" w:pos="1287"/>
        </w:tabs>
        <w:spacing w:after="0" w:line="240" w:lineRule="auto"/>
        <w:ind w:firstLine="709"/>
        <w:jc w:val="both"/>
        <w:rPr>
          <w:sz w:val="26"/>
          <w:szCs w:val="26"/>
        </w:rPr>
      </w:pPr>
      <w:r>
        <w:rPr>
          <w:sz w:val="26"/>
          <w:szCs w:val="26"/>
        </w:rPr>
        <w:t>2.17.1.</w:t>
      </w:r>
      <w:r w:rsidRPr="003868EC">
        <w:rPr>
          <w:sz w:val="26"/>
          <w:szCs w:val="26"/>
        </w:rPr>
        <w:t>Заявитель предоставляет документы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C04B78" w:rsidRPr="003868EC" w:rsidRDefault="00C04B78" w:rsidP="00685995">
      <w:pPr>
        <w:pStyle w:val="a3"/>
        <w:shd w:val="clear" w:color="auto" w:fill="auto"/>
        <w:tabs>
          <w:tab w:val="left" w:pos="1287"/>
        </w:tabs>
        <w:spacing w:after="0" w:line="240" w:lineRule="auto"/>
        <w:ind w:firstLine="709"/>
        <w:jc w:val="both"/>
        <w:rPr>
          <w:sz w:val="26"/>
          <w:szCs w:val="26"/>
        </w:rPr>
      </w:pPr>
      <w:r>
        <w:rPr>
          <w:sz w:val="26"/>
          <w:szCs w:val="26"/>
        </w:rPr>
        <w:t>2.17.2.</w:t>
      </w:r>
      <w:r w:rsidRPr="003868EC">
        <w:rPr>
          <w:sz w:val="26"/>
          <w:szCs w:val="26"/>
        </w:rPr>
        <w:t>Заявитель вправе обратиться за предоставлением муниципальной услуги и подать документы, указанные в пункте 2.</w:t>
      </w:r>
      <w:r>
        <w:rPr>
          <w:sz w:val="26"/>
          <w:szCs w:val="26"/>
        </w:rPr>
        <w:t>7</w:t>
      </w:r>
      <w:r w:rsidRPr="003868EC">
        <w:rPr>
          <w:sz w:val="26"/>
          <w:szCs w:val="26"/>
        </w:rPr>
        <w:t>.1 настоящего административного регламента в электронной форме через ЕПГУ, РИГУ с использованием электронных документов, подписанных электронной подписью в соответствии с требованиями Федерального закона от 6</w:t>
      </w:r>
      <w:r>
        <w:rPr>
          <w:sz w:val="26"/>
          <w:szCs w:val="26"/>
        </w:rPr>
        <w:t xml:space="preserve"> апреля </w:t>
      </w:r>
      <w:r w:rsidRPr="003868EC">
        <w:rPr>
          <w:sz w:val="26"/>
          <w:szCs w:val="26"/>
        </w:rPr>
        <w:t>2011</w:t>
      </w:r>
      <w:r>
        <w:rPr>
          <w:sz w:val="26"/>
          <w:szCs w:val="26"/>
        </w:rPr>
        <w:t xml:space="preserve"> года</w:t>
      </w:r>
      <w:r w:rsidRPr="003868EC">
        <w:rPr>
          <w:sz w:val="26"/>
          <w:szCs w:val="26"/>
        </w:rPr>
        <w:t xml:space="preserve"> № 63-Ф3 «Об электронной подписи».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 xml:space="preserve">Уполномоченный орган обеспечивает информирование заявителей о возможности получения </w:t>
      </w:r>
      <w:r>
        <w:rPr>
          <w:sz w:val="26"/>
          <w:szCs w:val="26"/>
        </w:rPr>
        <w:t>муниципальной услуги через ЕПГУ</w:t>
      </w:r>
      <w:r w:rsidRPr="003868EC">
        <w:rPr>
          <w:sz w:val="26"/>
          <w:szCs w:val="26"/>
        </w:rPr>
        <w:t>.</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Обращение за услугой через Е</w:t>
      </w:r>
      <w:r>
        <w:rPr>
          <w:sz w:val="26"/>
          <w:szCs w:val="26"/>
        </w:rPr>
        <w:t xml:space="preserve">ПГУ </w:t>
      </w:r>
      <w:r w:rsidRPr="003868EC">
        <w:rPr>
          <w:sz w:val="26"/>
          <w:szCs w:val="26"/>
        </w:rPr>
        <w:t>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2.1</w:t>
      </w:r>
      <w:r>
        <w:rPr>
          <w:sz w:val="26"/>
          <w:szCs w:val="26"/>
        </w:rPr>
        <w:t>7</w:t>
      </w:r>
      <w:r w:rsidRPr="003868EC">
        <w:rPr>
          <w:sz w:val="26"/>
          <w:szCs w:val="26"/>
        </w:rPr>
        <w:t>.3. При предоставлении муниципальной услуги в электронной форме посредством ЕПГУ заявителю обеспечивается:</w:t>
      </w:r>
    </w:p>
    <w:p w:rsidR="00C04B78" w:rsidRPr="003868EC" w:rsidRDefault="00C04B78" w:rsidP="00697D60">
      <w:pPr>
        <w:pStyle w:val="a3"/>
        <w:shd w:val="clear" w:color="auto" w:fill="auto"/>
        <w:tabs>
          <w:tab w:val="left" w:pos="699"/>
        </w:tabs>
        <w:spacing w:after="0" w:line="240" w:lineRule="auto"/>
        <w:ind w:left="540"/>
        <w:jc w:val="both"/>
        <w:rPr>
          <w:sz w:val="26"/>
          <w:szCs w:val="26"/>
        </w:rPr>
      </w:pPr>
      <w:r w:rsidRPr="003868EC">
        <w:rPr>
          <w:sz w:val="26"/>
          <w:szCs w:val="26"/>
        </w:rPr>
        <w:t>получение информации о порядке и сроках предоставления муниципальной услуги;</w:t>
      </w:r>
    </w:p>
    <w:p w:rsidR="00C04B78" w:rsidRPr="003868EC" w:rsidRDefault="00C04B78" w:rsidP="00697D60">
      <w:pPr>
        <w:pStyle w:val="a3"/>
        <w:shd w:val="clear" w:color="auto" w:fill="auto"/>
        <w:tabs>
          <w:tab w:val="left" w:pos="690"/>
        </w:tabs>
        <w:spacing w:after="0" w:line="240" w:lineRule="auto"/>
        <w:ind w:left="540"/>
        <w:jc w:val="both"/>
        <w:rPr>
          <w:sz w:val="26"/>
          <w:szCs w:val="26"/>
        </w:rPr>
      </w:pPr>
      <w:r w:rsidRPr="003868EC">
        <w:rPr>
          <w:sz w:val="26"/>
          <w:szCs w:val="26"/>
        </w:rPr>
        <w:t>запись на прием в уполномоченный орган для подачи заявления и документов;</w:t>
      </w:r>
    </w:p>
    <w:p w:rsidR="00C04B78" w:rsidRPr="003868EC" w:rsidRDefault="00C04B78" w:rsidP="00697D60">
      <w:pPr>
        <w:pStyle w:val="a3"/>
        <w:shd w:val="clear" w:color="auto" w:fill="auto"/>
        <w:tabs>
          <w:tab w:val="left" w:pos="699"/>
        </w:tabs>
        <w:spacing w:after="0" w:line="240" w:lineRule="auto"/>
        <w:ind w:left="540"/>
        <w:jc w:val="both"/>
        <w:rPr>
          <w:sz w:val="26"/>
          <w:szCs w:val="26"/>
        </w:rPr>
      </w:pPr>
      <w:r w:rsidRPr="003868EC">
        <w:rPr>
          <w:sz w:val="26"/>
          <w:szCs w:val="26"/>
        </w:rPr>
        <w:t>формирование запроса;</w:t>
      </w:r>
    </w:p>
    <w:p w:rsidR="00C04B78" w:rsidRPr="003868EC" w:rsidRDefault="00C04B78" w:rsidP="00697D60">
      <w:pPr>
        <w:pStyle w:val="a3"/>
        <w:shd w:val="clear" w:color="auto" w:fill="auto"/>
        <w:tabs>
          <w:tab w:val="left" w:pos="699"/>
        </w:tabs>
        <w:spacing w:after="0" w:line="240" w:lineRule="auto"/>
        <w:ind w:left="540"/>
        <w:jc w:val="both"/>
        <w:rPr>
          <w:sz w:val="26"/>
          <w:szCs w:val="26"/>
        </w:rPr>
      </w:pPr>
      <w:r w:rsidRPr="003868EC">
        <w:rPr>
          <w:sz w:val="26"/>
          <w:szCs w:val="26"/>
        </w:rPr>
        <w:t>прием и регистрация уполномоченным органом запроса и документов;</w:t>
      </w:r>
    </w:p>
    <w:p w:rsidR="00C04B78" w:rsidRPr="003868EC" w:rsidRDefault="00C04B78" w:rsidP="00697D60">
      <w:pPr>
        <w:pStyle w:val="a3"/>
        <w:shd w:val="clear" w:color="auto" w:fill="auto"/>
        <w:tabs>
          <w:tab w:val="left" w:pos="699"/>
        </w:tabs>
        <w:spacing w:after="0" w:line="240" w:lineRule="auto"/>
        <w:ind w:left="540"/>
        <w:jc w:val="both"/>
        <w:rPr>
          <w:sz w:val="26"/>
          <w:szCs w:val="26"/>
        </w:rPr>
      </w:pPr>
      <w:r w:rsidRPr="003868EC">
        <w:rPr>
          <w:sz w:val="26"/>
          <w:szCs w:val="26"/>
        </w:rPr>
        <w:t>получение результата предоставления муниципальной услуги;</w:t>
      </w:r>
    </w:p>
    <w:p w:rsidR="00C04B78" w:rsidRPr="003868EC" w:rsidRDefault="00C04B78" w:rsidP="00697D60">
      <w:pPr>
        <w:pStyle w:val="a3"/>
        <w:shd w:val="clear" w:color="auto" w:fill="auto"/>
        <w:tabs>
          <w:tab w:val="left" w:pos="699"/>
        </w:tabs>
        <w:spacing w:after="0" w:line="240" w:lineRule="auto"/>
        <w:ind w:left="540"/>
        <w:jc w:val="both"/>
        <w:rPr>
          <w:sz w:val="26"/>
          <w:szCs w:val="26"/>
        </w:rPr>
      </w:pPr>
      <w:r w:rsidRPr="003868EC">
        <w:rPr>
          <w:sz w:val="26"/>
          <w:szCs w:val="26"/>
        </w:rPr>
        <w:t>получение сведений о ходе выполнения запроса.</w:t>
      </w:r>
    </w:p>
    <w:p w:rsidR="00C04B78" w:rsidRDefault="00C04B78" w:rsidP="0089057D">
      <w:pPr>
        <w:pStyle w:val="a3"/>
        <w:shd w:val="clear" w:color="auto" w:fill="auto"/>
        <w:spacing w:after="0" w:line="240" w:lineRule="auto"/>
        <w:ind w:firstLine="540"/>
        <w:jc w:val="both"/>
        <w:rPr>
          <w:sz w:val="26"/>
          <w:szCs w:val="26"/>
        </w:rPr>
      </w:pPr>
      <w:r w:rsidRPr="003868EC">
        <w:rPr>
          <w:sz w:val="26"/>
          <w:szCs w:val="26"/>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C04B78" w:rsidRPr="003868EC" w:rsidRDefault="00C04B78" w:rsidP="0089057D">
      <w:pPr>
        <w:pStyle w:val="a3"/>
        <w:shd w:val="clear" w:color="auto" w:fill="auto"/>
        <w:spacing w:after="0" w:line="240" w:lineRule="auto"/>
        <w:ind w:firstLine="540"/>
        <w:jc w:val="both"/>
        <w:rPr>
          <w:sz w:val="26"/>
          <w:szCs w:val="26"/>
        </w:rPr>
      </w:pPr>
    </w:p>
    <w:p w:rsidR="00C04B78" w:rsidRDefault="00C04B78" w:rsidP="0089057D">
      <w:pPr>
        <w:pStyle w:val="21"/>
        <w:keepNext/>
        <w:keepLines/>
        <w:shd w:val="clear" w:color="auto" w:fill="auto"/>
        <w:spacing w:line="240" w:lineRule="auto"/>
        <w:rPr>
          <w:sz w:val="26"/>
          <w:szCs w:val="26"/>
        </w:rPr>
      </w:pPr>
      <w:r w:rsidRPr="003868EC">
        <w:rPr>
          <w:sz w:val="26"/>
          <w:szCs w:val="26"/>
        </w:rPr>
        <w:t xml:space="preserve">3. </w:t>
      </w:r>
      <w:bookmarkStart w:id="4" w:name="bookmark7"/>
      <w:r w:rsidRPr="003868EC">
        <w:rPr>
          <w:sz w:val="26"/>
          <w:szCs w:val="26"/>
        </w:rPr>
        <w:t xml:space="preserve">Состав, последовательность и сроки выполнения </w:t>
      </w:r>
    </w:p>
    <w:p w:rsidR="00C04B78" w:rsidRDefault="00C04B78" w:rsidP="0089057D">
      <w:pPr>
        <w:pStyle w:val="21"/>
        <w:keepNext/>
        <w:keepLines/>
        <w:shd w:val="clear" w:color="auto" w:fill="auto"/>
        <w:spacing w:line="240" w:lineRule="auto"/>
        <w:rPr>
          <w:sz w:val="26"/>
          <w:szCs w:val="26"/>
        </w:rPr>
      </w:pPr>
      <w:r w:rsidRPr="003868EC">
        <w:rPr>
          <w:sz w:val="26"/>
          <w:szCs w:val="26"/>
        </w:rPr>
        <w:t>административных процедур (действий), требования к порядку</w:t>
      </w:r>
      <w:bookmarkStart w:id="5" w:name="bookmark8"/>
      <w:bookmarkEnd w:id="4"/>
      <w:r>
        <w:rPr>
          <w:sz w:val="26"/>
          <w:szCs w:val="26"/>
        </w:rPr>
        <w:t xml:space="preserve"> </w:t>
      </w:r>
      <w:r w:rsidRPr="003868EC">
        <w:rPr>
          <w:sz w:val="26"/>
          <w:szCs w:val="26"/>
        </w:rPr>
        <w:t>их выполнения, в том числе особенности выполнения административных процедур (действий) в электронной форме</w:t>
      </w:r>
      <w:bookmarkEnd w:id="5"/>
    </w:p>
    <w:p w:rsidR="00C04B78" w:rsidRPr="003868EC" w:rsidRDefault="00C04B78" w:rsidP="0089057D">
      <w:pPr>
        <w:pStyle w:val="21"/>
        <w:keepNext/>
        <w:keepLines/>
        <w:shd w:val="clear" w:color="auto" w:fill="auto"/>
        <w:spacing w:line="240" w:lineRule="auto"/>
        <w:rPr>
          <w:sz w:val="26"/>
          <w:szCs w:val="26"/>
        </w:rPr>
      </w:pP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3.1. Исчерпывающий перечень административных процедур</w:t>
      </w:r>
      <w:r>
        <w:rPr>
          <w:sz w:val="26"/>
          <w:szCs w:val="26"/>
        </w:rPr>
        <w:t>.</w:t>
      </w:r>
    </w:p>
    <w:p w:rsidR="00C04B78" w:rsidRPr="003868EC" w:rsidRDefault="00C04B78" w:rsidP="0089057D">
      <w:pPr>
        <w:pStyle w:val="a3"/>
        <w:numPr>
          <w:ilvl w:val="1"/>
          <w:numId w:val="9"/>
        </w:numPr>
        <w:shd w:val="clear" w:color="auto" w:fill="auto"/>
        <w:tabs>
          <w:tab w:val="left" w:pos="800"/>
        </w:tabs>
        <w:spacing w:after="0" w:line="240" w:lineRule="auto"/>
        <w:ind w:firstLine="540"/>
        <w:jc w:val="both"/>
        <w:rPr>
          <w:sz w:val="26"/>
          <w:szCs w:val="26"/>
        </w:rPr>
      </w:pPr>
      <w:r w:rsidRPr="003868EC">
        <w:rPr>
          <w:sz w:val="26"/>
          <w:szCs w:val="26"/>
        </w:rPr>
        <w:lastRenderedPageBreak/>
        <w:t>прием и регистрация заявления и документов на предоставление муниципальной услуги;</w:t>
      </w:r>
    </w:p>
    <w:p w:rsidR="00C04B78" w:rsidRPr="003868EC" w:rsidRDefault="00C04B78" w:rsidP="0089057D">
      <w:pPr>
        <w:pStyle w:val="a3"/>
        <w:numPr>
          <w:ilvl w:val="1"/>
          <w:numId w:val="9"/>
        </w:numPr>
        <w:shd w:val="clear" w:color="auto" w:fill="auto"/>
        <w:tabs>
          <w:tab w:val="left" w:pos="927"/>
        </w:tabs>
        <w:spacing w:after="0" w:line="240" w:lineRule="auto"/>
        <w:ind w:firstLine="540"/>
        <w:jc w:val="both"/>
        <w:rPr>
          <w:sz w:val="26"/>
          <w:szCs w:val="26"/>
        </w:rPr>
      </w:pPr>
      <w:r w:rsidRPr="003868EC">
        <w:rPr>
          <w:sz w:val="26"/>
          <w:szCs w:val="26"/>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C04B78" w:rsidRPr="003868EC" w:rsidRDefault="00C04B78" w:rsidP="0089057D">
      <w:pPr>
        <w:pStyle w:val="a3"/>
        <w:numPr>
          <w:ilvl w:val="1"/>
          <w:numId w:val="9"/>
        </w:numPr>
        <w:shd w:val="clear" w:color="auto" w:fill="auto"/>
        <w:tabs>
          <w:tab w:val="left" w:pos="812"/>
        </w:tabs>
        <w:spacing w:after="0" w:line="240" w:lineRule="auto"/>
        <w:ind w:firstLine="540"/>
        <w:jc w:val="both"/>
        <w:rPr>
          <w:sz w:val="26"/>
          <w:szCs w:val="26"/>
        </w:rPr>
      </w:pPr>
      <w:r w:rsidRPr="003868EC">
        <w:rPr>
          <w:sz w:val="26"/>
          <w:szCs w:val="26"/>
        </w:rPr>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C04B78" w:rsidRPr="003868EC" w:rsidRDefault="00C04B78" w:rsidP="0089057D">
      <w:pPr>
        <w:pStyle w:val="a3"/>
        <w:numPr>
          <w:ilvl w:val="1"/>
          <w:numId w:val="9"/>
        </w:numPr>
        <w:shd w:val="clear" w:color="auto" w:fill="auto"/>
        <w:tabs>
          <w:tab w:val="left" w:pos="831"/>
        </w:tabs>
        <w:spacing w:after="0" w:line="240" w:lineRule="auto"/>
        <w:ind w:firstLine="540"/>
        <w:jc w:val="both"/>
        <w:rPr>
          <w:sz w:val="26"/>
          <w:szCs w:val="26"/>
        </w:rPr>
      </w:pPr>
      <w:r w:rsidRPr="003868EC">
        <w:rPr>
          <w:sz w:val="26"/>
          <w:szCs w:val="26"/>
        </w:rPr>
        <w:t>принятие решения о переводе или об отказе в переводе жилого помещения в нежилое или нежилого помещения в жилое помещение;</w:t>
      </w:r>
    </w:p>
    <w:p w:rsidR="00C04B78" w:rsidRPr="003868EC" w:rsidRDefault="00C04B78" w:rsidP="0089057D">
      <w:pPr>
        <w:pStyle w:val="a3"/>
        <w:numPr>
          <w:ilvl w:val="1"/>
          <w:numId w:val="9"/>
        </w:numPr>
        <w:shd w:val="clear" w:color="auto" w:fill="auto"/>
        <w:tabs>
          <w:tab w:val="left" w:pos="819"/>
        </w:tabs>
        <w:spacing w:after="0" w:line="240" w:lineRule="auto"/>
        <w:ind w:firstLine="540"/>
        <w:jc w:val="both"/>
        <w:rPr>
          <w:sz w:val="26"/>
          <w:szCs w:val="26"/>
        </w:rPr>
      </w:pPr>
      <w:r w:rsidRPr="003868EC">
        <w:rPr>
          <w:sz w:val="26"/>
          <w:szCs w:val="26"/>
        </w:rPr>
        <w:t>выдача (направление) документов по результатам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3.1.1. Прием и регистрация заявления и документов на предоставление муниципальной услуги.</w:t>
      </w:r>
    </w:p>
    <w:p w:rsidR="00C04B78" w:rsidRPr="003868EC" w:rsidRDefault="00C04B78" w:rsidP="0089057D">
      <w:pPr>
        <w:pStyle w:val="a3"/>
        <w:numPr>
          <w:ilvl w:val="0"/>
          <w:numId w:val="10"/>
        </w:numPr>
        <w:shd w:val="clear" w:color="auto" w:fill="auto"/>
        <w:tabs>
          <w:tab w:val="left" w:pos="1364"/>
        </w:tabs>
        <w:spacing w:after="0" w:line="240" w:lineRule="auto"/>
        <w:ind w:firstLine="540"/>
        <w:jc w:val="both"/>
        <w:rPr>
          <w:sz w:val="26"/>
          <w:szCs w:val="26"/>
        </w:rPr>
      </w:pPr>
      <w:r w:rsidRPr="003868EC">
        <w:rPr>
          <w:sz w:val="26"/>
          <w:szCs w:val="26"/>
        </w:rPr>
        <w:t xml:space="preserve">Основанием начала выполнения административной процедуры является поступление от заявителя заявления и документов, необходимых для предоставления </w:t>
      </w:r>
      <w:r>
        <w:rPr>
          <w:sz w:val="26"/>
          <w:szCs w:val="26"/>
        </w:rPr>
        <w:t>муниципальной</w:t>
      </w:r>
      <w:r w:rsidRPr="003868EC">
        <w:rPr>
          <w:sz w:val="26"/>
          <w:szCs w:val="26"/>
        </w:rPr>
        <w:t xml:space="preserve"> услуги, в уполномоченный орга</w:t>
      </w:r>
      <w:r>
        <w:rPr>
          <w:sz w:val="26"/>
          <w:szCs w:val="26"/>
        </w:rPr>
        <w:t xml:space="preserve">н, ЕПГ </w:t>
      </w:r>
      <w:r w:rsidRPr="003868EC">
        <w:rPr>
          <w:sz w:val="26"/>
          <w:szCs w:val="26"/>
        </w:rPr>
        <w:t>либо через МФЦ.</w:t>
      </w:r>
    </w:p>
    <w:p w:rsidR="00C04B78" w:rsidRPr="003868EC" w:rsidRDefault="00C04B78" w:rsidP="0089057D">
      <w:pPr>
        <w:pStyle w:val="a3"/>
        <w:numPr>
          <w:ilvl w:val="0"/>
          <w:numId w:val="10"/>
        </w:numPr>
        <w:shd w:val="clear" w:color="auto" w:fill="auto"/>
        <w:tabs>
          <w:tab w:val="left" w:pos="1527"/>
        </w:tabs>
        <w:spacing w:after="0" w:line="240" w:lineRule="auto"/>
        <w:ind w:firstLine="540"/>
        <w:jc w:val="both"/>
        <w:rPr>
          <w:sz w:val="26"/>
          <w:szCs w:val="26"/>
        </w:rPr>
      </w:pPr>
      <w:r w:rsidRPr="003868EC">
        <w:rPr>
          <w:sz w:val="26"/>
          <w:szCs w:val="26"/>
        </w:rPr>
        <w:t>При личном обращении заявителя в уполномоченный орган специалист уполномоченного органа, ответственный за прием и выдачу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C04B78" w:rsidRPr="003868EC" w:rsidRDefault="00C04B78" w:rsidP="0089057D">
      <w:pPr>
        <w:pStyle w:val="a3"/>
        <w:numPr>
          <w:ilvl w:val="1"/>
          <w:numId w:val="10"/>
        </w:numPr>
        <w:shd w:val="clear" w:color="auto" w:fill="auto"/>
        <w:tabs>
          <w:tab w:val="left" w:pos="790"/>
        </w:tabs>
        <w:spacing w:after="0" w:line="240" w:lineRule="auto"/>
        <w:ind w:firstLine="540"/>
        <w:jc w:val="both"/>
        <w:rPr>
          <w:sz w:val="26"/>
          <w:szCs w:val="26"/>
        </w:rPr>
      </w:pPr>
      <w:r w:rsidRPr="003868EC">
        <w:rPr>
          <w:sz w:val="26"/>
          <w:szCs w:val="26"/>
        </w:rPr>
        <w:t>текст в заявлении о переводе помещения поддается прочтению;</w:t>
      </w:r>
    </w:p>
    <w:p w:rsidR="00C04B78" w:rsidRPr="003868EC" w:rsidRDefault="00C04B78" w:rsidP="0089057D">
      <w:pPr>
        <w:pStyle w:val="a3"/>
        <w:numPr>
          <w:ilvl w:val="1"/>
          <w:numId w:val="10"/>
        </w:numPr>
        <w:shd w:val="clear" w:color="auto" w:fill="auto"/>
        <w:tabs>
          <w:tab w:val="left" w:pos="874"/>
        </w:tabs>
        <w:spacing w:after="0" w:line="240" w:lineRule="auto"/>
        <w:ind w:firstLine="540"/>
        <w:jc w:val="both"/>
        <w:rPr>
          <w:sz w:val="26"/>
          <w:szCs w:val="26"/>
        </w:rPr>
      </w:pPr>
      <w:r w:rsidRPr="003868EC">
        <w:rPr>
          <w:sz w:val="26"/>
          <w:szCs w:val="26"/>
        </w:rPr>
        <w:t>в заявлении о переводе помещения указаны фамилия, имя, отчество (последнее - при наличии) физического лица либо наименование юридического лица;</w:t>
      </w:r>
    </w:p>
    <w:p w:rsidR="00C04B78" w:rsidRPr="003868EC" w:rsidRDefault="00C04B78" w:rsidP="0089057D">
      <w:pPr>
        <w:pStyle w:val="a3"/>
        <w:numPr>
          <w:ilvl w:val="1"/>
          <w:numId w:val="10"/>
        </w:numPr>
        <w:shd w:val="clear" w:color="auto" w:fill="auto"/>
        <w:tabs>
          <w:tab w:val="left" w:pos="980"/>
        </w:tabs>
        <w:spacing w:after="0" w:line="240" w:lineRule="auto"/>
        <w:ind w:firstLine="540"/>
        <w:jc w:val="both"/>
        <w:rPr>
          <w:sz w:val="26"/>
          <w:szCs w:val="26"/>
        </w:rPr>
      </w:pPr>
      <w:r w:rsidRPr="003868EC">
        <w:rPr>
          <w:sz w:val="26"/>
          <w:szCs w:val="26"/>
        </w:rPr>
        <w:t>заявление о переводе помещения подписано заявителем или уполномоченны</w:t>
      </w:r>
      <w:r>
        <w:rPr>
          <w:sz w:val="26"/>
          <w:szCs w:val="26"/>
        </w:rPr>
        <w:t>м</w:t>
      </w:r>
      <w:r w:rsidRPr="003868EC">
        <w:rPr>
          <w:sz w:val="26"/>
          <w:szCs w:val="26"/>
        </w:rPr>
        <w:t xml:space="preserve"> представител</w:t>
      </w:r>
      <w:r>
        <w:rPr>
          <w:sz w:val="26"/>
          <w:szCs w:val="26"/>
        </w:rPr>
        <w:t>ем</w:t>
      </w:r>
      <w:r w:rsidRPr="003868EC">
        <w:rPr>
          <w:sz w:val="26"/>
          <w:szCs w:val="26"/>
        </w:rPr>
        <w:t>;</w:t>
      </w:r>
    </w:p>
    <w:p w:rsidR="00C04B78" w:rsidRPr="003868EC" w:rsidRDefault="00C04B78" w:rsidP="0089057D">
      <w:pPr>
        <w:pStyle w:val="a3"/>
        <w:numPr>
          <w:ilvl w:val="1"/>
          <w:numId w:val="10"/>
        </w:numPr>
        <w:shd w:val="clear" w:color="auto" w:fill="auto"/>
        <w:tabs>
          <w:tab w:val="left" w:pos="824"/>
        </w:tabs>
        <w:spacing w:after="0" w:line="240" w:lineRule="auto"/>
        <w:ind w:firstLine="540"/>
        <w:jc w:val="both"/>
        <w:rPr>
          <w:sz w:val="26"/>
          <w:szCs w:val="26"/>
        </w:rPr>
      </w:pPr>
      <w:r w:rsidRPr="003868EC">
        <w:rPr>
          <w:sz w:val="26"/>
          <w:szCs w:val="26"/>
        </w:rPr>
        <w:t>прилагаются документы, необходимые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если заявитель настаивает на принятии документов - принимает представленные заявителем документы.</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 xml:space="preserve">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w:t>
      </w:r>
      <w:r w:rsidRPr="003868EC">
        <w:rPr>
          <w:sz w:val="26"/>
          <w:szCs w:val="26"/>
        </w:rPr>
        <w:lastRenderedPageBreak/>
        <w:t>также с указанием перечня документов, которые будут получены по межведомственным запросам.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поступление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прием и регистрация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3.1.1.3. Прием и регистрация заявления и документов на предоставление муниципальной услуги в форме электронных документов через ЕПГУ.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направлении заявления о переводе помещения в электронной форме (при наличии технической возможности) заявител</w:t>
      </w:r>
      <w:r>
        <w:rPr>
          <w:sz w:val="26"/>
          <w:szCs w:val="26"/>
        </w:rPr>
        <w:t xml:space="preserve">ю необходимо заполнить на ЕПГУ </w:t>
      </w:r>
      <w:r w:rsidRPr="003868EC">
        <w:rPr>
          <w:sz w:val="26"/>
          <w:szCs w:val="26"/>
        </w:rPr>
        <w:t>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Pr>
          <w:sz w:val="26"/>
          <w:szCs w:val="26"/>
        </w:rPr>
        <w:t xml:space="preserve">На ЕПГУ </w:t>
      </w:r>
      <w:r w:rsidRPr="003868EC">
        <w:rPr>
          <w:sz w:val="26"/>
          <w:szCs w:val="26"/>
        </w:rPr>
        <w:t>размещается образец заполнения электронной формы заявления (запроса).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Специалист, ответственный за прием и выдачу документов, при поступлении заявления и документов в электронном виде: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проверяет электронные образы документов на отсутствие компьютерных вирусов и искаженной информации;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формирует и направляет заявителю электронное уведомление через ЕПГУ о получении и регистрации от заявителя заявления (запроса) и копий документов, в случае отсутствия технической возможности автоматического у</w:t>
      </w:r>
      <w:r>
        <w:rPr>
          <w:sz w:val="26"/>
          <w:szCs w:val="26"/>
        </w:rPr>
        <w:t>ведомления заявителя через ЕПГУ</w:t>
      </w:r>
      <w:r w:rsidRPr="003868EC">
        <w:rPr>
          <w:sz w:val="26"/>
          <w:szCs w:val="26"/>
        </w:rPr>
        <w:t>;</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поступление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прием, регистрация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проверяет правильность адресности корреспонденции. Ошибочно (не по адресу) присланные письма возвращаются в организацию почтовой связи невскрытыми;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вскрывает конверты, проверяет наличие в них заявления и документов, обязанность по предоставлению которых возложена на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поступление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прием и регистрация заявления о переводе помещения и приложенных к нему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Информация о приеме заявления о переводе помещения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Основанием для начала административной процедуры является непредставление заявителем документов, предусмотренных подпунктами 2, 3, 4 пункта 2.</w:t>
      </w:r>
      <w:r>
        <w:rPr>
          <w:sz w:val="26"/>
          <w:szCs w:val="26"/>
        </w:rPr>
        <w:t>7</w:t>
      </w:r>
      <w:r w:rsidRPr="003868EC">
        <w:rPr>
          <w:sz w:val="26"/>
          <w:szCs w:val="26"/>
        </w:rPr>
        <w:t>.1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Должностное лицо уполномоченного органа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3, 4 пункта 2.</w:t>
      </w:r>
      <w:r>
        <w:rPr>
          <w:sz w:val="26"/>
          <w:szCs w:val="26"/>
        </w:rPr>
        <w:t>7</w:t>
      </w:r>
      <w:r w:rsidRPr="003868EC">
        <w:rPr>
          <w:sz w:val="26"/>
          <w:szCs w:val="26"/>
        </w:rPr>
        <w:t>.1 настоящего административного регламента, принимается решение о направлении соответствующих межведомственных запросов.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не поступления ответа на межведомственный запрос в срок установленный пунктом 2.</w:t>
      </w:r>
      <w:r>
        <w:rPr>
          <w:sz w:val="26"/>
          <w:szCs w:val="26"/>
        </w:rPr>
        <w:t>7</w:t>
      </w:r>
      <w:r w:rsidRPr="003868EC">
        <w:rPr>
          <w:sz w:val="26"/>
          <w:szCs w:val="26"/>
        </w:rPr>
        <w:t>.3 административного регламента принимаются меры в соответствии подпунктом 3 пункта 3.1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непредставление документов, предусмотренных подпунктами 2, 3, 4 пункта 2.</w:t>
      </w:r>
      <w:r>
        <w:rPr>
          <w:sz w:val="26"/>
          <w:szCs w:val="26"/>
        </w:rPr>
        <w:t>7</w:t>
      </w:r>
      <w:r w:rsidRPr="003868EC">
        <w:rPr>
          <w:sz w:val="26"/>
          <w:szCs w:val="26"/>
        </w:rPr>
        <w:t>.1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Фиксация результата выполнения административной процедуры не производится.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3.1.3 Принятие решения о переводе или об отказе в переводе жилого помещения в нежилое 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Основанием для начала административной процедуры является получение уполномоченным органом документов, указанных в пункте 2.</w:t>
      </w:r>
      <w:r>
        <w:rPr>
          <w:sz w:val="26"/>
          <w:szCs w:val="26"/>
        </w:rPr>
        <w:t>7</w:t>
      </w:r>
      <w:r w:rsidRPr="003868EC">
        <w:rPr>
          <w:sz w:val="26"/>
          <w:szCs w:val="26"/>
        </w:rPr>
        <w:t>.1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Ответственным за выполнение административной процедуры является должностное лицо уполномоченного органа.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w:t>
      </w:r>
      <w:r>
        <w:rPr>
          <w:sz w:val="26"/>
          <w:szCs w:val="26"/>
        </w:rPr>
        <w:t xml:space="preserve">оссийской </w:t>
      </w:r>
      <w:r w:rsidRPr="003868EC">
        <w:rPr>
          <w:sz w:val="26"/>
          <w:szCs w:val="26"/>
        </w:rPr>
        <w:t>Ф</w:t>
      </w:r>
      <w:r>
        <w:rPr>
          <w:sz w:val="26"/>
          <w:szCs w:val="26"/>
        </w:rPr>
        <w:t>едерации</w:t>
      </w:r>
      <w:r w:rsidRPr="003868EC">
        <w:rPr>
          <w:sz w:val="26"/>
          <w:szCs w:val="26"/>
        </w:rPr>
        <w:t xml:space="preserve"> от 10</w:t>
      </w:r>
      <w:r>
        <w:rPr>
          <w:sz w:val="26"/>
          <w:szCs w:val="26"/>
        </w:rPr>
        <w:t xml:space="preserve"> августа </w:t>
      </w:r>
      <w:r w:rsidRPr="003868EC">
        <w:rPr>
          <w:sz w:val="26"/>
          <w:szCs w:val="26"/>
        </w:rPr>
        <w:t xml:space="preserve">2005 </w:t>
      </w:r>
      <w:r>
        <w:rPr>
          <w:sz w:val="26"/>
          <w:szCs w:val="26"/>
        </w:rPr>
        <w:t xml:space="preserve">года </w:t>
      </w:r>
      <w:r w:rsidRPr="003868EC">
        <w:rPr>
          <w:sz w:val="26"/>
          <w:szCs w:val="26"/>
        </w:rPr>
        <w:t>№ 502 «Об утверждении формы уведомления о переводе (отказе в переводе) жилого (нежилого) помещения в нежилое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 xml:space="preserve">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w:t>
      </w:r>
      <w:r w:rsidRPr="003868EC">
        <w:rPr>
          <w:sz w:val="26"/>
          <w:szCs w:val="26"/>
        </w:rPr>
        <w:lastRenderedPageBreak/>
        <w:t>помещение или нежилого помещения в жилое помещение в соответствии с пунктом 2.</w:t>
      </w:r>
      <w:r>
        <w:rPr>
          <w:sz w:val="26"/>
          <w:szCs w:val="26"/>
        </w:rPr>
        <w:t>7</w:t>
      </w:r>
      <w:r w:rsidRPr="003868EC">
        <w:rPr>
          <w:sz w:val="26"/>
          <w:szCs w:val="26"/>
        </w:rPr>
        <w:t>.1 настоящего административного регламента, в течение пятнадцати рабочих дней со дня направления уведомления.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со дня представления в уполномоченный орган документов, обязанность по представлению кото</w:t>
      </w:r>
      <w:r>
        <w:rPr>
          <w:sz w:val="26"/>
          <w:szCs w:val="26"/>
        </w:rPr>
        <w:t>рых в соответствии с пунктом 2.7</w:t>
      </w:r>
      <w:r w:rsidRPr="003868EC">
        <w:rPr>
          <w:sz w:val="26"/>
          <w:szCs w:val="26"/>
        </w:rPr>
        <w:t>.1 настоящего административного регламента возложена на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C04B78" w:rsidRPr="003868EC" w:rsidRDefault="00C04B78" w:rsidP="005D0ADE">
      <w:pPr>
        <w:pStyle w:val="a3"/>
        <w:shd w:val="clear" w:color="auto" w:fill="auto"/>
        <w:spacing w:after="0" w:line="240" w:lineRule="auto"/>
        <w:ind w:firstLine="540"/>
        <w:jc w:val="both"/>
        <w:rPr>
          <w:sz w:val="26"/>
          <w:szCs w:val="26"/>
        </w:rPr>
      </w:pPr>
      <w:r w:rsidRPr="003868EC">
        <w:rPr>
          <w:sz w:val="26"/>
          <w:szCs w:val="26"/>
        </w:rPr>
        <w:t>3.1.4</w:t>
      </w:r>
      <w:r>
        <w:rPr>
          <w:sz w:val="26"/>
          <w:szCs w:val="26"/>
        </w:rPr>
        <w:t> </w:t>
      </w:r>
      <w:r w:rsidRPr="003868EC">
        <w:rPr>
          <w:sz w:val="26"/>
          <w:szCs w:val="26"/>
        </w:rPr>
        <w:t>Выдача (направление) документов по результатам предоставления муниципальной</w:t>
      </w:r>
      <w:r>
        <w:rPr>
          <w:sz w:val="26"/>
          <w:szCs w:val="26"/>
        </w:rPr>
        <w:t xml:space="preserve"> </w:t>
      </w:r>
      <w:r w:rsidRPr="003868EC">
        <w:rPr>
          <w:sz w:val="26"/>
          <w:szCs w:val="26"/>
        </w:rPr>
        <w:t>услуги.</w:t>
      </w:r>
    </w:p>
    <w:p w:rsidR="00C04B78" w:rsidRPr="003868EC" w:rsidRDefault="00C04B78" w:rsidP="0089057D">
      <w:pPr>
        <w:pStyle w:val="a3"/>
        <w:shd w:val="clear" w:color="auto" w:fill="auto"/>
        <w:spacing w:after="0" w:line="240" w:lineRule="auto"/>
        <w:ind w:firstLine="540"/>
        <w:jc w:val="both"/>
        <w:rPr>
          <w:sz w:val="26"/>
          <w:szCs w:val="26"/>
        </w:rPr>
      </w:pPr>
      <w:r>
        <w:rPr>
          <w:sz w:val="26"/>
          <w:szCs w:val="26"/>
        </w:rPr>
        <w:t>3.1.4.1. </w:t>
      </w:r>
      <w:r w:rsidRPr="003868EC">
        <w:rPr>
          <w:sz w:val="26"/>
          <w:szCs w:val="26"/>
        </w:rPr>
        <w:t>Выдача (направление) документов по результатам предоставления муниципальной услуги в уполномоченном органе.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w:t>
      </w:r>
      <w:r>
        <w:rPr>
          <w:sz w:val="26"/>
          <w:szCs w:val="26"/>
        </w:rPr>
        <w:t xml:space="preserve">едоставление услуги через ЕПГУ </w:t>
      </w:r>
      <w:r w:rsidRPr="003868EC">
        <w:rPr>
          <w:sz w:val="26"/>
          <w:szCs w:val="26"/>
        </w:rPr>
        <w:t>заявитель предъявляет следующие документы:</w:t>
      </w:r>
    </w:p>
    <w:p w:rsidR="00C04B78" w:rsidRPr="003868EC" w:rsidRDefault="00C04B78" w:rsidP="0089057D">
      <w:pPr>
        <w:pStyle w:val="a3"/>
        <w:numPr>
          <w:ilvl w:val="0"/>
          <w:numId w:val="11"/>
        </w:numPr>
        <w:shd w:val="clear" w:color="auto" w:fill="auto"/>
        <w:tabs>
          <w:tab w:val="left" w:pos="795"/>
        </w:tabs>
        <w:spacing w:after="0" w:line="240" w:lineRule="auto"/>
        <w:ind w:firstLine="540"/>
        <w:jc w:val="both"/>
        <w:rPr>
          <w:sz w:val="26"/>
          <w:szCs w:val="26"/>
        </w:rPr>
      </w:pPr>
      <w:r w:rsidRPr="003868EC">
        <w:rPr>
          <w:sz w:val="26"/>
          <w:szCs w:val="26"/>
        </w:rPr>
        <w:t>документ, удостоверяющий личность заявителя;</w:t>
      </w:r>
    </w:p>
    <w:p w:rsidR="00C04B78" w:rsidRPr="003868EC" w:rsidRDefault="00C04B78" w:rsidP="0089057D">
      <w:pPr>
        <w:pStyle w:val="a3"/>
        <w:numPr>
          <w:ilvl w:val="0"/>
          <w:numId w:val="11"/>
        </w:numPr>
        <w:shd w:val="clear" w:color="auto" w:fill="auto"/>
        <w:tabs>
          <w:tab w:val="left" w:pos="822"/>
        </w:tabs>
        <w:spacing w:after="0" w:line="240" w:lineRule="auto"/>
        <w:ind w:firstLine="540"/>
        <w:jc w:val="both"/>
        <w:rPr>
          <w:sz w:val="26"/>
          <w:szCs w:val="26"/>
        </w:rPr>
      </w:pPr>
      <w:r w:rsidRPr="003868EC">
        <w:rPr>
          <w:sz w:val="26"/>
          <w:szCs w:val="26"/>
        </w:rPr>
        <w:t>документ, подтверждающий полномочия представителя на получение документов (если от имени заявителя действует представитель);</w:t>
      </w:r>
    </w:p>
    <w:p w:rsidR="00C04B78" w:rsidRPr="003868EC" w:rsidRDefault="00C04B78" w:rsidP="0089057D">
      <w:pPr>
        <w:pStyle w:val="a3"/>
        <w:numPr>
          <w:ilvl w:val="0"/>
          <w:numId w:val="11"/>
        </w:numPr>
        <w:shd w:val="clear" w:color="auto" w:fill="auto"/>
        <w:tabs>
          <w:tab w:val="left" w:pos="814"/>
        </w:tabs>
        <w:spacing w:after="0" w:line="240" w:lineRule="auto"/>
        <w:ind w:firstLine="540"/>
        <w:jc w:val="both"/>
        <w:rPr>
          <w:sz w:val="26"/>
          <w:szCs w:val="26"/>
        </w:rPr>
      </w:pPr>
      <w:r w:rsidRPr="003868EC">
        <w:rPr>
          <w:sz w:val="26"/>
          <w:szCs w:val="26"/>
        </w:rPr>
        <w:t>расписка в получении документов (при ее наличии у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Специалист, ответственный за прием и выдачу документов, при выдаче результата предоставления услуги на бумажном носителе:</w:t>
      </w:r>
    </w:p>
    <w:p w:rsidR="00C04B78" w:rsidRPr="003868EC" w:rsidRDefault="00C04B78" w:rsidP="0089057D">
      <w:pPr>
        <w:pStyle w:val="a3"/>
        <w:numPr>
          <w:ilvl w:val="1"/>
          <w:numId w:val="11"/>
        </w:numPr>
        <w:shd w:val="clear" w:color="auto" w:fill="auto"/>
        <w:tabs>
          <w:tab w:val="left" w:pos="790"/>
        </w:tabs>
        <w:spacing w:after="0" w:line="240" w:lineRule="auto"/>
        <w:ind w:firstLine="540"/>
        <w:jc w:val="both"/>
        <w:rPr>
          <w:sz w:val="26"/>
          <w:szCs w:val="26"/>
        </w:rPr>
      </w:pPr>
      <w:r w:rsidRPr="003868EC">
        <w:rPr>
          <w:sz w:val="26"/>
          <w:szCs w:val="26"/>
        </w:rPr>
        <w:lastRenderedPageBreak/>
        <w:t>устанавливает личность заявителя либо его представителя;</w:t>
      </w:r>
    </w:p>
    <w:p w:rsidR="00C04B78" w:rsidRPr="003868EC" w:rsidRDefault="00C04B78" w:rsidP="0089057D">
      <w:pPr>
        <w:pStyle w:val="a3"/>
        <w:numPr>
          <w:ilvl w:val="1"/>
          <w:numId w:val="11"/>
        </w:numPr>
        <w:shd w:val="clear" w:color="auto" w:fill="auto"/>
        <w:tabs>
          <w:tab w:val="left" w:pos="903"/>
        </w:tabs>
        <w:spacing w:after="0" w:line="240" w:lineRule="auto"/>
        <w:ind w:firstLine="540"/>
        <w:jc w:val="both"/>
        <w:rPr>
          <w:sz w:val="26"/>
          <w:szCs w:val="26"/>
        </w:rPr>
      </w:pPr>
      <w:r w:rsidRPr="003868EC">
        <w:rPr>
          <w:sz w:val="26"/>
          <w:szCs w:val="26"/>
        </w:rPr>
        <w:t>проверяет правомочия представителя заявителя действовать от имени заявителя при получении документов;</w:t>
      </w:r>
    </w:p>
    <w:p w:rsidR="00C04B78" w:rsidRPr="003868EC" w:rsidRDefault="00C04B78" w:rsidP="0089057D">
      <w:pPr>
        <w:pStyle w:val="a3"/>
        <w:numPr>
          <w:ilvl w:val="1"/>
          <w:numId w:val="11"/>
        </w:numPr>
        <w:shd w:val="clear" w:color="auto" w:fill="auto"/>
        <w:tabs>
          <w:tab w:val="left" w:pos="819"/>
        </w:tabs>
        <w:spacing w:after="0" w:line="240" w:lineRule="auto"/>
        <w:ind w:firstLine="540"/>
        <w:jc w:val="both"/>
        <w:rPr>
          <w:sz w:val="26"/>
          <w:szCs w:val="26"/>
        </w:rPr>
      </w:pPr>
      <w:r w:rsidRPr="003868EC">
        <w:rPr>
          <w:sz w:val="26"/>
          <w:szCs w:val="26"/>
        </w:rPr>
        <w:t>выдает документы;</w:t>
      </w:r>
    </w:p>
    <w:p w:rsidR="00C04B78" w:rsidRPr="003868EC" w:rsidRDefault="00C04B78" w:rsidP="0089057D">
      <w:pPr>
        <w:pStyle w:val="a3"/>
        <w:numPr>
          <w:ilvl w:val="1"/>
          <w:numId w:val="11"/>
        </w:numPr>
        <w:shd w:val="clear" w:color="auto" w:fill="auto"/>
        <w:tabs>
          <w:tab w:val="left" w:pos="946"/>
        </w:tabs>
        <w:spacing w:after="0" w:line="240" w:lineRule="auto"/>
        <w:ind w:firstLine="540"/>
        <w:jc w:val="both"/>
        <w:rPr>
          <w:sz w:val="26"/>
          <w:szCs w:val="26"/>
        </w:rPr>
      </w:pPr>
      <w:r w:rsidRPr="003868EC">
        <w:rPr>
          <w:sz w:val="26"/>
          <w:szCs w:val="26"/>
        </w:rPr>
        <w:t>регистрирует факт выдачи документов в системе электронного документооборота уполномоченного органа и в журнале регистрации;</w:t>
      </w:r>
    </w:p>
    <w:p w:rsidR="00C04B78" w:rsidRDefault="00C04B78" w:rsidP="002D6615">
      <w:pPr>
        <w:pStyle w:val="a3"/>
        <w:numPr>
          <w:ilvl w:val="1"/>
          <w:numId w:val="11"/>
        </w:numPr>
        <w:shd w:val="clear" w:color="auto" w:fill="auto"/>
        <w:tabs>
          <w:tab w:val="left" w:pos="819"/>
        </w:tabs>
        <w:spacing w:after="0" w:line="240" w:lineRule="auto"/>
        <w:ind w:firstLine="540"/>
        <w:jc w:val="both"/>
        <w:rPr>
          <w:sz w:val="26"/>
          <w:szCs w:val="26"/>
        </w:rPr>
      </w:pPr>
      <w:r w:rsidRPr="003F3BC7">
        <w:rPr>
          <w:sz w:val="26"/>
          <w:szCs w:val="26"/>
        </w:rPr>
        <w:t>отказывает в выдаче результата предоставления муниципальной услуги в случаях:</w:t>
      </w:r>
    </w:p>
    <w:p w:rsidR="00C04B78" w:rsidRPr="003F3BC7" w:rsidRDefault="00C04B78" w:rsidP="003F3BC7">
      <w:pPr>
        <w:pStyle w:val="a3"/>
        <w:shd w:val="clear" w:color="auto" w:fill="auto"/>
        <w:tabs>
          <w:tab w:val="left" w:pos="819"/>
        </w:tabs>
        <w:spacing w:after="0" w:line="240" w:lineRule="auto"/>
        <w:ind w:firstLine="709"/>
        <w:jc w:val="both"/>
        <w:rPr>
          <w:sz w:val="26"/>
          <w:szCs w:val="26"/>
        </w:rPr>
      </w:pPr>
      <w:r w:rsidRPr="003F3BC7">
        <w:rPr>
          <w:sz w:val="26"/>
          <w:szCs w:val="26"/>
        </w:rPr>
        <w:t>за выдачей документов обратилось лицо, не являющееся заявителем (его представителем);</w:t>
      </w:r>
    </w:p>
    <w:p w:rsidR="00C04B78" w:rsidRPr="003868EC" w:rsidRDefault="00C04B78" w:rsidP="003F3BC7">
      <w:pPr>
        <w:pStyle w:val="a3"/>
        <w:shd w:val="clear" w:color="auto" w:fill="auto"/>
        <w:tabs>
          <w:tab w:val="left" w:pos="699"/>
        </w:tabs>
        <w:spacing w:after="0" w:line="240" w:lineRule="auto"/>
        <w:ind w:firstLine="709"/>
        <w:jc w:val="both"/>
        <w:rPr>
          <w:sz w:val="26"/>
          <w:szCs w:val="26"/>
        </w:rPr>
      </w:pPr>
      <w:r w:rsidRPr="003868EC">
        <w:rPr>
          <w:sz w:val="26"/>
          <w:szCs w:val="26"/>
        </w:rPr>
        <w:t>обратившееся лицо отказалось предъявить документ, удостоверяющий его личность.</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подачи заявителем документов в электронном виде посредством ЕПГУ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C04B78" w:rsidRPr="003868EC" w:rsidRDefault="00C04B78" w:rsidP="0089057D">
      <w:pPr>
        <w:pStyle w:val="a3"/>
        <w:numPr>
          <w:ilvl w:val="1"/>
          <w:numId w:val="12"/>
        </w:numPr>
        <w:shd w:val="clear" w:color="auto" w:fill="auto"/>
        <w:tabs>
          <w:tab w:val="left" w:pos="790"/>
        </w:tabs>
        <w:spacing w:after="0" w:line="240" w:lineRule="auto"/>
        <w:ind w:firstLine="540"/>
        <w:jc w:val="both"/>
        <w:rPr>
          <w:sz w:val="26"/>
          <w:szCs w:val="26"/>
        </w:rPr>
      </w:pPr>
      <w:r w:rsidRPr="003868EC">
        <w:rPr>
          <w:sz w:val="26"/>
          <w:szCs w:val="26"/>
        </w:rPr>
        <w:t>устанавливает личность заявителя либо его представителя;</w:t>
      </w:r>
    </w:p>
    <w:p w:rsidR="00C04B78" w:rsidRPr="003868EC" w:rsidRDefault="00C04B78" w:rsidP="0089057D">
      <w:pPr>
        <w:pStyle w:val="a3"/>
        <w:numPr>
          <w:ilvl w:val="1"/>
          <w:numId w:val="12"/>
        </w:numPr>
        <w:shd w:val="clear" w:color="auto" w:fill="auto"/>
        <w:tabs>
          <w:tab w:val="left" w:pos="903"/>
        </w:tabs>
        <w:spacing w:after="0" w:line="240" w:lineRule="auto"/>
        <w:ind w:firstLine="540"/>
        <w:jc w:val="both"/>
        <w:rPr>
          <w:sz w:val="26"/>
          <w:szCs w:val="26"/>
        </w:rPr>
      </w:pPr>
      <w:r w:rsidRPr="003868EC">
        <w:rPr>
          <w:sz w:val="26"/>
          <w:szCs w:val="26"/>
        </w:rPr>
        <w:t>проверяет правомочия представителя заявителя действовать от имени заявителя при получении документов;</w:t>
      </w:r>
    </w:p>
    <w:p w:rsidR="00C04B78" w:rsidRPr="003868EC" w:rsidRDefault="00C04B78" w:rsidP="0089057D">
      <w:pPr>
        <w:pStyle w:val="a3"/>
        <w:numPr>
          <w:ilvl w:val="1"/>
          <w:numId w:val="12"/>
        </w:numPr>
        <w:shd w:val="clear" w:color="auto" w:fill="auto"/>
        <w:tabs>
          <w:tab w:val="left" w:pos="898"/>
        </w:tabs>
        <w:spacing w:after="0" w:line="240" w:lineRule="auto"/>
        <w:ind w:firstLine="540"/>
        <w:jc w:val="both"/>
        <w:rPr>
          <w:sz w:val="26"/>
          <w:szCs w:val="26"/>
        </w:rPr>
      </w:pPr>
      <w:r w:rsidRPr="003868EC">
        <w:rPr>
          <w:sz w:val="26"/>
          <w:szCs w:val="26"/>
        </w:rPr>
        <w:t>сверяет электронные образы документов с оригиналами (при направлении запроса и документов на п</w:t>
      </w:r>
      <w:r>
        <w:rPr>
          <w:sz w:val="26"/>
          <w:szCs w:val="26"/>
        </w:rPr>
        <w:t>редоставление услуги через ЕПГУ</w:t>
      </w:r>
      <w:r w:rsidRPr="003868EC">
        <w:rPr>
          <w:sz w:val="26"/>
          <w:szCs w:val="26"/>
        </w:rPr>
        <w:t>;</w:t>
      </w:r>
    </w:p>
    <w:p w:rsidR="00C04B78" w:rsidRPr="003F3BC7" w:rsidRDefault="00C04B78" w:rsidP="0089057D">
      <w:pPr>
        <w:pStyle w:val="a3"/>
        <w:numPr>
          <w:ilvl w:val="1"/>
          <w:numId w:val="12"/>
        </w:numPr>
        <w:shd w:val="clear" w:color="auto" w:fill="auto"/>
        <w:tabs>
          <w:tab w:val="left" w:pos="843"/>
        </w:tabs>
        <w:spacing w:after="0" w:line="240" w:lineRule="auto"/>
        <w:ind w:left="20" w:firstLine="540"/>
        <w:jc w:val="left"/>
        <w:rPr>
          <w:sz w:val="26"/>
          <w:szCs w:val="26"/>
        </w:rPr>
      </w:pPr>
      <w:r w:rsidRPr="003F3BC7">
        <w:rPr>
          <w:sz w:val="26"/>
          <w:szCs w:val="26"/>
        </w:rPr>
        <w:t>уведомляет заявителя о том, что результат предоставления муниципальной услуги будет</w:t>
      </w:r>
      <w:r>
        <w:rPr>
          <w:sz w:val="26"/>
          <w:szCs w:val="26"/>
        </w:rPr>
        <w:t xml:space="preserve"> </w:t>
      </w:r>
      <w:r w:rsidRPr="003F3BC7">
        <w:rPr>
          <w:sz w:val="26"/>
          <w:szCs w:val="26"/>
        </w:rPr>
        <w:t>напр</w:t>
      </w:r>
      <w:r>
        <w:rPr>
          <w:sz w:val="26"/>
          <w:szCs w:val="26"/>
        </w:rPr>
        <w:t xml:space="preserve">авлен в личный кабинет на ЕПГУ </w:t>
      </w:r>
      <w:r w:rsidRPr="003F3BC7">
        <w:rPr>
          <w:sz w:val="26"/>
          <w:szCs w:val="26"/>
        </w:rPr>
        <w:t>в форме электронного документа.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о чем составляется акт.</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w:t>
      </w:r>
      <w:r>
        <w:rPr>
          <w:sz w:val="26"/>
          <w:szCs w:val="26"/>
        </w:rPr>
        <w:t xml:space="preserve"> заявителю через ЕПГУ </w:t>
      </w:r>
      <w:r w:rsidRPr="003868EC">
        <w:rPr>
          <w:sz w:val="26"/>
          <w:szCs w:val="26"/>
        </w:rPr>
        <w:t>либо направляется в форме электронного документа, подписанного электронной подписью в л</w:t>
      </w:r>
      <w:r>
        <w:rPr>
          <w:sz w:val="26"/>
          <w:szCs w:val="26"/>
        </w:rPr>
        <w:t>ичный кабинет заявителя на ЕПГУ</w:t>
      </w:r>
      <w:r w:rsidRPr="003868EC">
        <w:rPr>
          <w:sz w:val="26"/>
          <w:szCs w:val="26"/>
        </w:rPr>
        <w:t>.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Максимальный срок выполнения данной административной процедуры составляет 3 рабочих дня со дня принятия решения о переводе или об отказе в переводе жилого помещения в нежилое 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C04B78" w:rsidRDefault="00C04B78" w:rsidP="0089057D">
      <w:pPr>
        <w:pStyle w:val="a3"/>
        <w:shd w:val="clear" w:color="auto" w:fill="auto"/>
        <w:spacing w:after="0" w:line="240" w:lineRule="auto"/>
        <w:ind w:firstLine="540"/>
        <w:jc w:val="both"/>
        <w:rPr>
          <w:sz w:val="26"/>
          <w:szCs w:val="26"/>
        </w:rPr>
      </w:pPr>
      <w:r w:rsidRPr="003868EC">
        <w:rPr>
          <w:sz w:val="26"/>
          <w:szCs w:val="26"/>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C04B78" w:rsidRPr="003868EC" w:rsidRDefault="00C04B78" w:rsidP="0089057D">
      <w:pPr>
        <w:pStyle w:val="a3"/>
        <w:shd w:val="clear" w:color="auto" w:fill="auto"/>
        <w:spacing w:after="0" w:line="240" w:lineRule="auto"/>
        <w:ind w:firstLine="540"/>
        <w:jc w:val="both"/>
        <w:rPr>
          <w:sz w:val="26"/>
          <w:szCs w:val="26"/>
        </w:rPr>
      </w:pPr>
    </w:p>
    <w:p w:rsidR="00C04B78" w:rsidRDefault="00C04B78" w:rsidP="0089057D">
      <w:pPr>
        <w:pStyle w:val="21"/>
        <w:keepNext/>
        <w:keepLines/>
        <w:shd w:val="clear" w:color="auto" w:fill="auto"/>
        <w:spacing w:line="240" w:lineRule="auto"/>
        <w:rPr>
          <w:sz w:val="26"/>
          <w:szCs w:val="26"/>
        </w:rPr>
      </w:pPr>
      <w:r w:rsidRPr="003868EC">
        <w:rPr>
          <w:sz w:val="26"/>
          <w:szCs w:val="26"/>
        </w:rPr>
        <w:t xml:space="preserve">4. </w:t>
      </w:r>
      <w:bookmarkStart w:id="6" w:name="bookmark9"/>
      <w:r w:rsidRPr="003868EC">
        <w:rPr>
          <w:sz w:val="26"/>
          <w:szCs w:val="26"/>
        </w:rPr>
        <w:t>Формы контроля за исполнением административного регламента</w:t>
      </w:r>
      <w:bookmarkEnd w:id="6"/>
    </w:p>
    <w:p w:rsidR="00C04B78" w:rsidRPr="003868EC" w:rsidRDefault="00C04B78" w:rsidP="0089057D">
      <w:pPr>
        <w:pStyle w:val="21"/>
        <w:keepNext/>
        <w:keepLines/>
        <w:shd w:val="clear" w:color="auto" w:fill="auto"/>
        <w:spacing w:line="240" w:lineRule="auto"/>
        <w:rPr>
          <w:sz w:val="26"/>
          <w:szCs w:val="26"/>
        </w:rPr>
      </w:pPr>
    </w:p>
    <w:p w:rsidR="00C04B78" w:rsidRPr="003868EC" w:rsidRDefault="00C04B78" w:rsidP="0089057D">
      <w:pPr>
        <w:pStyle w:val="a3"/>
        <w:numPr>
          <w:ilvl w:val="2"/>
          <w:numId w:val="12"/>
        </w:numPr>
        <w:shd w:val="clear" w:color="auto" w:fill="auto"/>
        <w:tabs>
          <w:tab w:val="left" w:pos="1148"/>
        </w:tabs>
        <w:spacing w:after="0" w:line="240" w:lineRule="auto"/>
        <w:ind w:firstLine="540"/>
        <w:jc w:val="both"/>
        <w:rPr>
          <w:sz w:val="26"/>
          <w:szCs w:val="26"/>
        </w:rPr>
      </w:pPr>
      <w:r w:rsidRPr="003868EC">
        <w:rPr>
          <w:sz w:val="26"/>
          <w:szCs w:val="26"/>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C04B78" w:rsidRPr="003868EC" w:rsidRDefault="00C04B78" w:rsidP="0089057D">
      <w:pPr>
        <w:pStyle w:val="a3"/>
        <w:numPr>
          <w:ilvl w:val="2"/>
          <w:numId w:val="12"/>
        </w:numPr>
        <w:shd w:val="clear" w:color="auto" w:fill="auto"/>
        <w:tabs>
          <w:tab w:val="left" w:pos="990"/>
        </w:tabs>
        <w:spacing w:after="0" w:line="240" w:lineRule="auto"/>
        <w:ind w:firstLine="540"/>
        <w:jc w:val="both"/>
        <w:rPr>
          <w:sz w:val="26"/>
          <w:szCs w:val="26"/>
        </w:rPr>
      </w:pPr>
      <w:r w:rsidRPr="003868EC">
        <w:rPr>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Проверки полноты и качества предоставления муниципальной услуги осуществляются на основании распоряжений уполномоченного органа.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Периодичность осуществления плановых проверок - не реже одного раза в квартал.</w:t>
      </w:r>
    </w:p>
    <w:p w:rsidR="00C04B78" w:rsidRPr="003868EC" w:rsidRDefault="00C04B78" w:rsidP="0089057D">
      <w:pPr>
        <w:pStyle w:val="a3"/>
        <w:numPr>
          <w:ilvl w:val="2"/>
          <w:numId w:val="12"/>
        </w:numPr>
        <w:shd w:val="clear" w:color="auto" w:fill="auto"/>
        <w:tabs>
          <w:tab w:val="left" w:pos="1042"/>
        </w:tabs>
        <w:spacing w:after="0" w:line="240" w:lineRule="auto"/>
        <w:ind w:firstLine="540"/>
        <w:jc w:val="both"/>
        <w:rPr>
          <w:sz w:val="26"/>
          <w:szCs w:val="26"/>
        </w:rPr>
      </w:pPr>
      <w:r w:rsidRPr="003868EC">
        <w:rPr>
          <w:sz w:val="26"/>
          <w:szCs w:val="26"/>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C04B78" w:rsidRPr="003868EC" w:rsidRDefault="00C04B78" w:rsidP="0089057D">
      <w:pPr>
        <w:pStyle w:val="a3"/>
        <w:numPr>
          <w:ilvl w:val="2"/>
          <w:numId w:val="12"/>
        </w:numPr>
        <w:shd w:val="clear" w:color="auto" w:fill="auto"/>
        <w:tabs>
          <w:tab w:val="left" w:pos="1138"/>
        </w:tabs>
        <w:spacing w:after="0" w:line="240" w:lineRule="auto"/>
        <w:ind w:firstLine="540"/>
        <w:jc w:val="both"/>
        <w:rPr>
          <w:sz w:val="26"/>
          <w:szCs w:val="26"/>
        </w:rPr>
      </w:pPr>
      <w:r w:rsidRPr="003868EC">
        <w:rPr>
          <w:sz w:val="26"/>
          <w:szCs w:val="26"/>
        </w:rPr>
        <w:lastRenderedPageBreak/>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04B78" w:rsidRPr="003868EC" w:rsidRDefault="00C04B78" w:rsidP="00C07F9A">
      <w:pPr>
        <w:pStyle w:val="a3"/>
        <w:shd w:val="clear" w:color="auto" w:fill="auto"/>
        <w:spacing w:after="0" w:line="240" w:lineRule="auto"/>
        <w:ind w:firstLine="540"/>
        <w:jc w:val="both"/>
        <w:rPr>
          <w:sz w:val="26"/>
          <w:szCs w:val="26"/>
        </w:rPr>
      </w:pPr>
      <w:r w:rsidRPr="003868EC">
        <w:rPr>
          <w:sz w:val="26"/>
          <w:szCs w:val="26"/>
        </w:rPr>
        <w:t>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w:t>
      </w:r>
      <w:r>
        <w:rPr>
          <w:sz w:val="26"/>
          <w:szCs w:val="26"/>
        </w:rPr>
        <w:t xml:space="preserve"> </w:t>
      </w:r>
      <w:r w:rsidRPr="003868EC">
        <w:rPr>
          <w:sz w:val="26"/>
          <w:szCs w:val="26"/>
        </w:rPr>
        <w:t>административного регламента.</w:t>
      </w:r>
    </w:p>
    <w:p w:rsidR="00C04B78" w:rsidRDefault="00C04B78" w:rsidP="0089057D">
      <w:pPr>
        <w:pStyle w:val="a3"/>
        <w:shd w:val="clear" w:color="auto" w:fill="auto"/>
        <w:spacing w:after="0" w:line="240" w:lineRule="auto"/>
        <w:ind w:firstLine="540"/>
        <w:jc w:val="both"/>
        <w:rPr>
          <w:sz w:val="26"/>
          <w:szCs w:val="26"/>
        </w:rPr>
      </w:pPr>
      <w:r w:rsidRPr="003868EC">
        <w:rPr>
          <w:sz w:val="26"/>
          <w:szCs w:val="26"/>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p>
    <w:p w:rsidR="00C04B78" w:rsidRPr="003868EC" w:rsidRDefault="00C04B78" w:rsidP="0089057D">
      <w:pPr>
        <w:pStyle w:val="91"/>
        <w:shd w:val="clear" w:color="auto" w:fill="auto"/>
        <w:spacing w:after="0" w:line="240" w:lineRule="auto"/>
        <w:rPr>
          <w:sz w:val="26"/>
          <w:szCs w:val="26"/>
        </w:rPr>
      </w:pPr>
      <w:r w:rsidRPr="003868EC">
        <w:rPr>
          <w:sz w:val="26"/>
          <w:szCs w:val="26"/>
        </w:rPr>
        <w:t>5. 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C04B78" w:rsidRDefault="00C04B78" w:rsidP="0089057D">
      <w:pPr>
        <w:pStyle w:val="a3"/>
        <w:shd w:val="clear" w:color="auto" w:fill="auto"/>
        <w:spacing w:after="0" w:line="240" w:lineRule="auto"/>
        <w:ind w:firstLine="540"/>
        <w:jc w:val="both"/>
        <w:rPr>
          <w:sz w:val="26"/>
          <w:szCs w:val="26"/>
        </w:rPr>
      </w:pP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Жалоба подается в письменной форме на бумажном носителе, в электронной форме в орган, предоставляющий муниципальную услугу.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а также может быть принята при личном приеме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Заявитель может обратиться с жалобой, в том числе в следующих случаях:</w:t>
      </w:r>
    </w:p>
    <w:p w:rsidR="00C04B78" w:rsidRPr="003868EC" w:rsidRDefault="00C04B78" w:rsidP="0089057D">
      <w:pPr>
        <w:pStyle w:val="a3"/>
        <w:numPr>
          <w:ilvl w:val="3"/>
          <w:numId w:val="12"/>
        </w:numPr>
        <w:shd w:val="clear" w:color="auto" w:fill="auto"/>
        <w:tabs>
          <w:tab w:val="left" w:pos="800"/>
        </w:tabs>
        <w:spacing w:after="0" w:line="240" w:lineRule="auto"/>
        <w:ind w:firstLine="540"/>
        <w:jc w:val="both"/>
        <w:rPr>
          <w:sz w:val="26"/>
          <w:szCs w:val="26"/>
        </w:rPr>
      </w:pPr>
      <w:r w:rsidRPr="003868EC">
        <w:rPr>
          <w:sz w:val="26"/>
          <w:szCs w:val="26"/>
        </w:rPr>
        <w:t>нарушение срока регистрации запроса о предоставлении муниципальной услуги;</w:t>
      </w:r>
    </w:p>
    <w:p w:rsidR="00C04B78" w:rsidRPr="003868EC" w:rsidRDefault="00C04B78" w:rsidP="0089057D">
      <w:pPr>
        <w:pStyle w:val="a3"/>
        <w:numPr>
          <w:ilvl w:val="3"/>
          <w:numId w:val="12"/>
        </w:numPr>
        <w:shd w:val="clear" w:color="auto" w:fill="auto"/>
        <w:tabs>
          <w:tab w:val="left" w:pos="824"/>
        </w:tabs>
        <w:spacing w:after="0" w:line="240" w:lineRule="auto"/>
        <w:ind w:firstLine="540"/>
        <w:jc w:val="both"/>
        <w:rPr>
          <w:sz w:val="26"/>
          <w:szCs w:val="26"/>
        </w:rPr>
      </w:pPr>
      <w:r w:rsidRPr="003868EC">
        <w:rPr>
          <w:sz w:val="26"/>
          <w:szCs w:val="26"/>
        </w:rPr>
        <w:t>нарушение срока предоставления муниципальной услуги;</w:t>
      </w:r>
    </w:p>
    <w:p w:rsidR="00C04B78" w:rsidRPr="003868EC" w:rsidRDefault="00C04B78" w:rsidP="0089057D">
      <w:pPr>
        <w:pStyle w:val="a3"/>
        <w:numPr>
          <w:ilvl w:val="3"/>
          <w:numId w:val="12"/>
        </w:numPr>
        <w:shd w:val="clear" w:color="auto" w:fill="auto"/>
        <w:tabs>
          <w:tab w:val="left" w:pos="903"/>
        </w:tabs>
        <w:spacing w:after="0" w:line="240" w:lineRule="auto"/>
        <w:ind w:firstLine="540"/>
        <w:jc w:val="both"/>
        <w:rPr>
          <w:sz w:val="26"/>
          <w:szCs w:val="26"/>
        </w:rPr>
      </w:pPr>
      <w:r w:rsidRPr="003868EC">
        <w:rPr>
          <w:sz w:val="26"/>
          <w:szCs w:val="26"/>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6"/>
          <w:szCs w:val="26"/>
        </w:rPr>
        <w:t>Забайкальского края</w:t>
      </w:r>
      <w:r w:rsidRPr="003868EC">
        <w:rPr>
          <w:sz w:val="26"/>
          <w:szCs w:val="26"/>
        </w:rPr>
        <w:t>, муниципальными правовыми актами для предоставления муниципальной услуги;</w:t>
      </w:r>
    </w:p>
    <w:p w:rsidR="00C04B78" w:rsidRPr="003868EC" w:rsidRDefault="00C04B78" w:rsidP="0089057D">
      <w:pPr>
        <w:pStyle w:val="a3"/>
        <w:numPr>
          <w:ilvl w:val="3"/>
          <w:numId w:val="12"/>
        </w:numPr>
        <w:shd w:val="clear" w:color="auto" w:fill="auto"/>
        <w:tabs>
          <w:tab w:val="left" w:pos="922"/>
        </w:tabs>
        <w:spacing w:after="0" w:line="240" w:lineRule="auto"/>
        <w:ind w:firstLine="540"/>
        <w:jc w:val="both"/>
        <w:rPr>
          <w:sz w:val="26"/>
          <w:szCs w:val="26"/>
        </w:rPr>
      </w:pPr>
      <w:r w:rsidRPr="003868EC">
        <w:rPr>
          <w:sz w:val="26"/>
          <w:szCs w:val="26"/>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6"/>
          <w:szCs w:val="26"/>
        </w:rPr>
        <w:t>Забайкальского края</w:t>
      </w:r>
      <w:r w:rsidRPr="003868EC">
        <w:rPr>
          <w:sz w:val="26"/>
          <w:szCs w:val="26"/>
        </w:rPr>
        <w:t>, муниципальными правовыми актами для предоставления муниципальной услуги, у заявителя;</w:t>
      </w:r>
    </w:p>
    <w:p w:rsidR="00C04B78" w:rsidRPr="003868EC" w:rsidRDefault="00C04B78" w:rsidP="0089057D">
      <w:pPr>
        <w:pStyle w:val="a3"/>
        <w:numPr>
          <w:ilvl w:val="3"/>
          <w:numId w:val="12"/>
        </w:numPr>
        <w:shd w:val="clear" w:color="auto" w:fill="auto"/>
        <w:tabs>
          <w:tab w:val="left" w:pos="850"/>
        </w:tabs>
        <w:spacing w:after="0" w:line="240" w:lineRule="auto"/>
        <w:ind w:firstLine="540"/>
        <w:jc w:val="both"/>
        <w:rPr>
          <w:sz w:val="26"/>
          <w:szCs w:val="26"/>
        </w:rPr>
      </w:pPr>
      <w:r w:rsidRPr="003868EC">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3868EC">
        <w:rPr>
          <w:sz w:val="26"/>
          <w:szCs w:val="26"/>
        </w:rPr>
        <w:lastRenderedPageBreak/>
        <w:t xml:space="preserve">нормативными правовыми актами </w:t>
      </w:r>
      <w:r>
        <w:rPr>
          <w:sz w:val="26"/>
          <w:szCs w:val="26"/>
        </w:rPr>
        <w:t>Забайкальского края</w:t>
      </w:r>
      <w:r w:rsidRPr="003868EC">
        <w:rPr>
          <w:sz w:val="26"/>
          <w:szCs w:val="26"/>
        </w:rPr>
        <w:t>, муниципальными правовыми актами;</w:t>
      </w:r>
    </w:p>
    <w:p w:rsidR="00C04B78" w:rsidRPr="003868EC" w:rsidRDefault="00C04B78" w:rsidP="0089057D">
      <w:pPr>
        <w:pStyle w:val="a3"/>
        <w:numPr>
          <w:ilvl w:val="3"/>
          <w:numId w:val="12"/>
        </w:numPr>
        <w:shd w:val="clear" w:color="auto" w:fill="auto"/>
        <w:tabs>
          <w:tab w:val="left" w:pos="946"/>
        </w:tabs>
        <w:spacing w:after="0" w:line="240" w:lineRule="auto"/>
        <w:ind w:firstLine="540"/>
        <w:jc w:val="both"/>
        <w:rPr>
          <w:sz w:val="26"/>
          <w:szCs w:val="26"/>
        </w:rPr>
      </w:pPr>
      <w:r w:rsidRPr="003868EC">
        <w:rPr>
          <w:sz w:val="26"/>
          <w:szCs w:val="26"/>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6"/>
          <w:szCs w:val="26"/>
        </w:rPr>
        <w:t>Забайкальского края</w:t>
      </w:r>
      <w:r w:rsidRPr="003868EC">
        <w:rPr>
          <w:sz w:val="26"/>
          <w:szCs w:val="26"/>
        </w:rPr>
        <w:t>, муниципальными правовыми актами;</w:t>
      </w:r>
    </w:p>
    <w:p w:rsidR="00C04B78" w:rsidRPr="003868EC" w:rsidRDefault="00C04B78" w:rsidP="0089057D">
      <w:pPr>
        <w:pStyle w:val="a3"/>
        <w:numPr>
          <w:ilvl w:val="3"/>
          <w:numId w:val="12"/>
        </w:numPr>
        <w:shd w:val="clear" w:color="auto" w:fill="auto"/>
        <w:tabs>
          <w:tab w:val="left" w:pos="913"/>
        </w:tabs>
        <w:spacing w:after="0" w:line="240" w:lineRule="auto"/>
        <w:ind w:firstLine="540"/>
        <w:jc w:val="both"/>
        <w:rPr>
          <w:sz w:val="26"/>
          <w:szCs w:val="26"/>
        </w:rPr>
      </w:pPr>
      <w:r w:rsidRPr="003868EC">
        <w:rPr>
          <w:sz w:val="26"/>
          <w:szCs w:val="26"/>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w:t>
      </w:r>
      <w:r w:rsidRPr="00EB44CD">
        <w:rPr>
          <w:sz w:val="26"/>
          <w:szCs w:val="26"/>
        </w:rPr>
        <w:t>Федеральн</w:t>
      </w:r>
      <w:r>
        <w:rPr>
          <w:sz w:val="26"/>
          <w:szCs w:val="26"/>
        </w:rPr>
        <w:t>ого</w:t>
      </w:r>
      <w:r w:rsidRPr="00EB44CD">
        <w:rPr>
          <w:sz w:val="26"/>
          <w:szCs w:val="26"/>
        </w:rPr>
        <w:t xml:space="preserve"> закон</w:t>
      </w:r>
      <w:r>
        <w:rPr>
          <w:sz w:val="26"/>
          <w:szCs w:val="26"/>
        </w:rPr>
        <w:t>а</w:t>
      </w:r>
      <w:r w:rsidRPr="00EB44CD">
        <w:rPr>
          <w:sz w:val="26"/>
          <w:szCs w:val="26"/>
        </w:rPr>
        <w:t xml:space="preserve"> от 27 июля 2010 года № 210-ФЗ «Об организации предоставления государственных и муниципальных услуг»</w:t>
      </w:r>
      <w:r>
        <w:rPr>
          <w:sz w:val="26"/>
          <w:szCs w:val="26"/>
        </w:rPr>
        <w:t xml:space="preserve"> (далее – Федеральный закон </w:t>
      </w:r>
      <w:r>
        <w:rPr>
          <w:sz w:val="26"/>
          <w:szCs w:val="26"/>
        </w:rPr>
        <w:br/>
        <w:t>№ 210-ФЗ)</w:t>
      </w:r>
      <w:r w:rsidRPr="003868EC">
        <w:rPr>
          <w:sz w:val="26"/>
          <w:szCs w:val="26"/>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04B78" w:rsidRPr="003868EC" w:rsidRDefault="00C04B78" w:rsidP="0089057D">
      <w:pPr>
        <w:pStyle w:val="a3"/>
        <w:numPr>
          <w:ilvl w:val="3"/>
          <w:numId w:val="12"/>
        </w:numPr>
        <w:shd w:val="clear" w:color="auto" w:fill="auto"/>
        <w:tabs>
          <w:tab w:val="left" w:pos="927"/>
        </w:tabs>
        <w:spacing w:after="0" w:line="240" w:lineRule="auto"/>
        <w:ind w:firstLine="540"/>
        <w:jc w:val="both"/>
        <w:rPr>
          <w:sz w:val="26"/>
          <w:szCs w:val="26"/>
        </w:rPr>
      </w:pPr>
      <w:r w:rsidRPr="003868EC">
        <w:rPr>
          <w:sz w:val="26"/>
          <w:szCs w:val="26"/>
        </w:rPr>
        <w:t>нарушение срока или порядка выдачи документов по результатам предоставления муниципальной услуги;</w:t>
      </w:r>
    </w:p>
    <w:p w:rsidR="00C04B78" w:rsidRPr="003868EC" w:rsidRDefault="00C04B78" w:rsidP="0089057D">
      <w:pPr>
        <w:pStyle w:val="a3"/>
        <w:numPr>
          <w:ilvl w:val="3"/>
          <w:numId w:val="12"/>
        </w:numPr>
        <w:shd w:val="clear" w:color="auto" w:fill="auto"/>
        <w:tabs>
          <w:tab w:val="left" w:pos="817"/>
        </w:tabs>
        <w:spacing w:after="0" w:line="240" w:lineRule="auto"/>
        <w:ind w:firstLine="540"/>
        <w:jc w:val="both"/>
        <w:rPr>
          <w:sz w:val="26"/>
          <w:szCs w:val="26"/>
        </w:rPr>
      </w:pPr>
      <w:r w:rsidRPr="003868EC">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6"/>
          <w:szCs w:val="26"/>
        </w:rPr>
        <w:t>Забайкальского края</w:t>
      </w:r>
      <w:r w:rsidRPr="003868EC">
        <w:rPr>
          <w:sz w:val="26"/>
          <w:szCs w:val="26"/>
        </w:rPr>
        <w:t>, муниципальными правовыми актами;</w:t>
      </w:r>
    </w:p>
    <w:p w:rsidR="00C04B78" w:rsidRPr="003868EC" w:rsidRDefault="00C04B78" w:rsidP="0089057D">
      <w:pPr>
        <w:pStyle w:val="a3"/>
        <w:numPr>
          <w:ilvl w:val="3"/>
          <w:numId w:val="12"/>
        </w:numPr>
        <w:shd w:val="clear" w:color="auto" w:fill="auto"/>
        <w:tabs>
          <w:tab w:val="left" w:pos="999"/>
        </w:tabs>
        <w:spacing w:after="0" w:line="240" w:lineRule="auto"/>
        <w:ind w:firstLine="540"/>
        <w:jc w:val="both"/>
        <w:rPr>
          <w:sz w:val="26"/>
          <w:szCs w:val="26"/>
        </w:rPr>
      </w:pPr>
      <w:r w:rsidRPr="003868EC">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w:t>
      </w:r>
      <w:r>
        <w:rPr>
          <w:sz w:val="26"/>
          <w:szCs w:val="26"/>
        </w:rPr>
        <w:t>1 статьи 7 Федерального закона №</w:t>
      </w:r>
      <w:r w:rsidRPr="003868EC">
        <w:rPr>
          <w:sz w:val="26"/>
          <w:szCs w:val="26"/>
        </w:rPr>
        <w:t xml:space="preserve"> 210- ФЗ.</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Жалоба должна содержать:</w:t>
      </w:r>
    </w:p>
    <w:p w:rsidR="00C04B78" w:rsidRPr="003868EC" w:rsidRDefault="00C04B78" w:rsidP="0089057D">
      <w:pPr>
        <w:pStyle w:val="a3"/>
        <w:numPr>
          <w:ilvl w:val="4"/>
          <w:numId w:val="12"/>
        </w:numPr>
        <w:shd w:val="clear" w:color="auto" w:fill="auto"/>
        <w:tabs>
          <w:tab w:val="left" w:pos="903"/>
        </w:tabs>
        <w:spacing w:after="0" w:line="240" w:lineRule="auto"/>
        <w:ind w:firstLine="540"/>
        <w:jc w:val="both"/>
        <w:rPr>
          <w:sz w:val="26"/>
          <w:szCs w:val="26"/>
        </w:rPr>
      </w:pPr>
      <w:r w:rsidRPr="003868EC">
        <w:rPr>
          <w:sz w:val="26"/>
          <w:szCs w:val="26"/>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04B78" w:rsidRPr="003868EC" w:rsidRDefault="00C04B78" w:rsidP="0089057D">
      <w:pPr>
        <w:pStyle w:val="a3"/>
        <w:numPr>
          <w:ilvl w:val="4"/>
          <w:numId w:val="12"/>
        </w:numPr>
        <w:shd w:val="clear" w:color="auto" w:fill="auto"/>
        <w:tabs>
          <w:tab w:val="left" w:pos="826"/>
        </w:tabs>
        <w:spacing w:after="0" w:line="240" w:lineRule="auto"/>
        <w:ind w:firstLine="540"/>
        <w:jc w:val="both"/>
        <w:rPr>
          <w:sz w:val="26"/>
          <w:szCs w:val="26"/>
        </w:rPr>
      </w:pPr>
      <w:r w:rsidRPr="003868EC">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04B78" w:rsidRPr="003868EC" w:rsidRDefault="00C04B78" w:rsidP="0089057D">
      <w:pPr>
        <w:pStyle w:val="a3"/>
        <w:numPr>
          <w:ilvl w:val="5"/>
          <w:numId w:val="12"/>
        </w:numPr>
        <w:shd w:val="clear" w:color="auto" w:fill="auto"/>
        <w:tabs>
          <w:tab w:val="left" w:pos="846"/>
        </w:tabs>
        <w:spacing w:after="0" w:line="240" w:lineRule="auto"/>
        <w:ind w:firstLine="540"/>
        <w:jc w:val="both"/>
        <w:rPr>
          <w:sz w:val="26"/>
          <w:szCs w:val="26"/>
        </w:rPr>
      </w:pPr>
      <w:r w:rsidRPr="003868EC">
        <w:rPr>
          <w:sz w:val="26"/>
          <w:szCs w:val="26"/>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04B78" w:rsidRPr="003868EC" w:rsidRDefault="00C04B78" w:rsidP="0089057D">
      <w:pPr>
        <w:pStyle w:val="a3"/>
        <w:numPr>
          <w:ilvl w:val="5"/>
          <w:numId w:val="12"/>
        </w:numPr>
        <w:shd w:val="clear" w:color="auto" w:fill="auto"/>
        <w:tabs>
          <w:tab w:val="left" w:pos="937"/>
        </w:tabs>
        <w:spacing w:after="0" w:line="240" w:lineRule="auto"/>
        <w:ind w:firstLine="540"/>
        <w:jc w:val="both"/>
        <w:rPr>
          <w:sz w:val="26"/>
          <w:szCs w:val="26"/>
        </w:rPr>
      </w:pPr>
      <w:r w:rsidRPr="003868EC">
        <w:rPr>
          <w:sz w:val="26"/>
          <w:szCs w:val="26"/>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04B78" w:rsidRPr="003868EC" w:rsidRDefault="00C04B78" w:rsidP="008A2920">
      <w:pPr>
        <w:pStyle w:val="a3"/>
        <w:shd w:val="clear" w:color="auto" w:fill="auto"/>
        <w:spacing w:after="0" w:line="240" w:lineRule="auto"/>
        <w:ind w:firstLine="540"/>
        <w:jc w:val="both"/>
        <w:rPr>
          <w:sz w:val="26"/>
          <w:szCs w:val="26"/>
        </w:rPr>
      </w:pPr>
      <w:r w:rsidRPr="003868EC">
        <w:rPr>
          <w:sz w:val="26"/>
          <w:szCs w:val="26"/>
        </w:rPr>
        <w:lastRenderedPageBreak/>
        <w:t>Жалобы на решения, действия (бездействия) должностных лиц рассматриваются в порядке и сроки, установленные Федеральный закон от 2</w:t>
      </w:r>
      <w:r>
        <w:rPr>
          <w:sz w:val="26"/>
          <w:szCs w:val="26"/>
        </w:rPr>
        <w:t xml:space="preserve"> мая </w:t>
      </w:r>
      <w:r w:rsidRPr="003868EC">
        <w:rPr>
          <w:sz w:val="26"/>
          <w:szCs w:val="26"/>
        </w:rPr>
        <w:t>2006</w:t>
      </w:r>
      <w:r>
        <w:rPr>
          <w:sz w:val="26"/>
          <w:szCs w:val="26"/>
        </w:rPr>
        <w:t xml:space="preserve"> года</w:t>
      </w:r>
      <w:r w:rsidRPr="003868EC">
        <w:rPr>
          <w:sz w:val="26"/>
          <w:szCs w:val="26"/>
        </w:rPr>
        <w:t xml:space="preserve"> № 59-ФЗ </w:t>
      </w:r>
      <w:r>
        <w:rPr>
          <w:sz w:val="26"/>
          <w:szCs w:val="26"/>
        </w:rPr>
        <w:br/>
      </w:r>
      <w:r w:rsidRPr="003868EC">
        <w:rPr>
          <w:sz w:val="26"/>
          <w:szCs w:val="26"/>
        </w:rPr>
        <w:t>«О порядке рассмотрения</w:t>
      </w:r>
      <w:r>
        <w:rPr>
          <w:sz w:val="26"/>
          <w:szCs w:val="26"/>
        </w:rPr>
        <w:t xml:space="preserve"> </w:t>
      </w:r>
      <w:r w:rsidRPr="003868EC">
        <w:rPr>
          <w:sz w:val="26"/>
          <w:szCs w:val="26"/>
        </w:rPr>
        <w:t>обращений граждан Российской Федерации».</w:t>
      </w:r>
    </w:p>
    <w:p w:rsidR="00C04B78" w:rsidRPr="003868EC" w:rsidRDefault="00C04B78" w:rsidP="0089057D">
      <w:pPr>
        <w:pStyle w:val="a3"/>
        <w:numPr>
          <w:ilvl w:val="6"/>
          <w:numId w:val="12"/>
        </w:numPr>
        <w:shd w:val="clear" w:color="auto" w:fill="auto"/>
        <w:tabs>
          <w:tab w:val="left" w:pos="1014"/>
        </w:tabs>
        <w:spacing w:after="0" w:line="240" w:lineRule="auto"/>
        <w:ind w:firstLine="540"/>
        <w:jc w:val="both"/>
        <w:rPr>
          <w:sz w:val="26"/>
          <w:szCs w:val="26"/>
        </w:rPr>
      </w:pPr>
      <w:r w:rsidRPr="003868EC">
        <w:rPr>
          <w:sz w:val="26"/>
          <w:szCs w:val="26"/>
        </w:rPr>
        <w:t xml:space="preserve">Способы информирования заявителей о порядке подачи и рассмотрения жалобы, в </w:t>
      </w:r>
      <w:r>
        <w:rPr>
          <w:sz w:val="26"/>
          <w:szCs w:val="26"/>
        </w:rPr>
        <w:t>том числе с использованием ЕПГУ</w:t>
      </w:r>
      <w:r w:rsidRPr="003868EC">
        <w:rPr>
          <w:sz w:val="26"/>
          <w:szCs w:val="26"/>
        </w:rPr>
        <w:t>.</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C04B78" w:rsidRPr="003868EC" w:rsidRDefault="00C04B78" w:rsidP="0089057D">
      <w:pPr>
        <w:pStyle w:val="a3"/>
        <w:numPr>
          <w:ilvl w:val="6"/>
          <w:numId w:val="12"/>
        </w:numPr>
        <w:shd w:val="clear" w:color="auto" w:fill="auto"/>
        <w:tabs>
          <w:tab w:val="left" w:pos="1153"/>
        </w:tabs>
        <w:spacing w:after="0" w:line="240" w:lineRule="auto"/>
        <w:ind w:firstLine="540"/>
        <w:jc w:val="both"/>
        <w:rPr>
          <w:sz w:val="26"/>
          <w:szCs w:val="26"/>
        </w:rPr>
      </w:pPr>
      <w:r w:rsidRPr="003868EC">
        <w:rPr>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w:t>
      </w:r>
      <w:r>
        <w:rPr>
          <w:sz w:val="26"/>
          <w:szCs w:val="26"/>
        </w:rPr>
        <w:t xml:space="preserve"> августа </w:t>
      </w:r>
      <w:r w:rsidRPr="003868EC">
        <w:rPr>
          <w:sz w:val="26"/>
          <w:szCs w:val="26"/>
        </w:rPr>
        <w:t>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C04B78" w:rsidRDefault="00C04B78" w:rsidP="0089057D">
      <w:pPr>
        <w:pStyle w:val="21"/>
        <w:keepNext/>
        <w:keepLines/>
        <w:shd w:val="clear" w:color="auto" w:fill="auto"/>
        <w:spacing w:line="240" w:lineRule="auto"/>
        <w:rPr>
          <w:sz w:val="26"/>
          <w:szCs w:val="26"/>
        </w:rPr>
      </w:pPr>
      <w:bookmarkStart w:id="7" w:name="bookmark10"/>
    </w:p>
    <w:p w:rsidR="00C04B78" w:rsidRDefault="00C04B78" w:rsidP="00D94C6C">
      <w:pPr>
        <w:pStyle w:val="21"/>
        <w:keepNext/>
        <w:keepLines/>
        <w:shd w:val="clear" w:color="auto" w:fill="auto"/>
        <w:spacing w:line="240" w:lineRule="auto"/>
        <w:rPr>
          <w:sz w:val="26"/>
          <w:szCs w:val="26"/>
        </w:rPr>
      </w:pPr>
      <w:r w:rsidRPr="003868EC">
        <w:rPr>
          <w:sz w:val="26"/>
          <w:szCs w:val="26"/>
        </w:rPr>
        <w:t>6. Особенности выполнения административных процедур (действий) в МФЦ</w:t>
      </w:r>
      <w:bookmarkEnd w:id="7"/>
    </w:p>
    <w:p w:rsidR="00C04B78" w:rsidRPr="003868EC" w:rsidRDefault="00C04B78" w:rsidP="0089057D">
      <w:pPr>
        <w:pStyle w:val="21"/>
        <w:keepNext/>
        <w:keepLines/>
        <w:shd w:val="clear" w:color="auto" w:fill="auto"/>
        <w:spacing w:line="240" w:lineRule="auto"/>
        <w:rPr>
          <w:sz w:val="26"/>
          <w:szCs w:val="26"/>
        </w:rPr>
      </w:pPr>
    </w:p>
    <w:p w:rsidR="00C04B78" w:rsidRPr="003868EC" w:rsidRDefault="00C04B78" w:rsidP="0089057D">
      <w:pPr>
        <w:pStyle w:val="a3"/>
        <w:numPr>
          <w:ilvl w:val="0"/>
          <w:numId w:val="13"/>
        </w:numPr>
        <w:shd w:val="clear" w:color="auto" w:fill="auto"/>
        <w:tabs>
          <w:tab w:val="left" w:pos="1143"/>
        </w:tabs>
        <w:spacing w:after="0" w:line="240" w:lineRule="auto"/>
        <w:ind w:firstLine="540"/>
        <w:jc w:val="both"/>
        <w:rPr>
          <w:sz w:val="26"/>
          <w:szCs w:val="26"/>
        </w:rPr>
      </w:pPr>
      <w:r w:rsidRPr="003868EC">
        <w:rPr>
          <w:sz w:val="26"/>
          <w:szCs w:val="26"/>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C04B78" w:rsidRPr="003868EC" w:rsidRDefault="00C04B78" w:rsidP="0089057D">
      <w:pPr>
        <w:pStyle w:val="a3"/>
        <w:numPr>
          <w:ilvl w:val="0"/>
          <w:numId w:val="13"/>
        </w:numPr>
        <w:shd w:val="clear" w:color="auto" w:fill="auto"/>
        <w:tabs>
          <w:tab w:val="left" w:pos="510"/>
        </w:tabs>
        <w:spacing w:after="0" w:line="240" w:lineRule="auto"/>
        <w:ind w:firstLine="540"/>
        <w:jc w:val="both"/>
        <w:rPr>
          <w:sz w:val="26"/>
          <w:szCs w:val="26"/>
        </w:rPr>
      </w:pPr>
      <w:r w:rsidRPr="003868EC">
        <w:rPr>
          <w:sz w:val="26"/>
          <w:szCs w:val="26"/>
        </w:rPr>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C04B78" w:rsidRPr="003868EC" w:rsidRDefault="00C04B78" w:rsidP="0089057D">
      <w:pPr>
        <w:pStyle w:val="a3"/>
        <w:numPr>
          <w:ilvl w:val="0"/>
          <w:numId w:val="13"/>
        </w:numPr>
        <w:shd w:val="clear" w:color="auto" w:fill="auto"/>
        <w:tabs>
          <w:tab w:val="left" w:pos="985"/>
        </w:tabs>
        <w:spacing w:after="0" w:line="240" w:lineRule="auto"/>
        <w:ind w:firstLine="540"/>
        <w:jc w:val="both"/>
        <w:rPr>
          <w:sz w:val="26"/>
          <w:szCs w:val="26"/>
        </w:rPr>
      </w:pPr>
      <w:r w:rsidRPr="003868EC">
        <w:rPr>
          <w:sz w:val="26"/>
          <w:szCs w:val="26"/>
        </w:rPr>
        <w:t xml:space="preserve">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w:t>
      </w:r>
      <w:r w:rsidRPr="003868EC">
        <w:rPr>
          <w:sz w:val="26"/>
          <w:szCs w:val="26"/>
        </w:rPr>
        <w:lastRenderedPageBreak/>
        <w:t>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C04B78" w:rsidRPr="003868EC" w:rsidRDefault="00C04B78" w:rsidP="0089057D">
      <w:pPr>
        <w:pStyle w:val="a3"/>
        <w:numPr>
          <w:ilvl w:val="0"/>
          <w:numId w:val="13"/>
        </w:numPr>
        <w:shd w:val="clear" w:color="auto" w:fill="auto"/>
        <w:tabs>
          <w:tab w:val="left" w:pos="1086"/>
        </w:tabs>
        <w:spacing w:after="0" w:line="240" w:lineRule="auto"/>
        <w:ind w:firstLine="540"/>
        <w:jc w:val="both"/>
        <w:rPr>
          <w:sz w:val="26"/>
          <w:szCs w:val="26"/>
        </w:rPr>
      </w:pPr>
      <w:r w:rsidRPr="003868EC">
        <w:rPr>
          <w:sz w:val="26"/>
          <w:szCs w:val="26"/>
        </w:rPr>
        <w:t>Прием заявлений о предоставлении муниципальной услуги и иных документов, необходимых для предоставления муниципальной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личном обращении заявителя в МФЦ сотрудник, ответственный за прием документов:</w:t>
      </w:r>
    </w:p>
    <w:p w:rsidR="00C04B78" w:rsidRPr="003868EC" w:rsidRDefault="00C04B78" w:rsidP="00A04102">
      <w:pPr>
        <w:pStyle w:val="a3"/>
        <w:shd w:val="clear" w:color="auto" w:fill="auto"/>
        <w:tabs>
          <w:tab w:val="left" w:pos="697"/>
        </w:tabs>
        <w:spacing w:after="0" w:line="240" w:lineRule="auto"/>
        <w:ind w:firstLine="709"/>
        <w:jc w:val="both"/>
        <w:rPr>
          <w:sz w:val="26"/>
          <w:szCs w:val="26"/>
        </w:rPr>
      </w:pPr>
      <w:r w:rsidRPr="003868EC">
        <w:rPr>
          <w:sz w:val="26"/>
          <w:szCs w:val="2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C04B78" w:rsidRPr="003868EC" w:rsidRDefault="00C04B78" w:rsidP="00A04102">
      <w:pPr>
        <w:pStyle w:val="a3"/>
        <w:shd w:val="clear" w:color="auto" w:fill="auto"/>
        <w:tabs>
          <w:tab w:val="left" w:pos="699"/>
        </w:tabs>
        <w:spacing w:after="0" w:line="240" w:lineRule="auto"/>
        <w:ind w:firstLine="709"/>
        <w:jc w:val="both"/>
        <w:rPr>
          <w:sz w:val="26"/>
          <w:szCs w:val="26"/>
        </w:rPr>
      </w:pPr>
      <w:r w:rsidRPr="003868EC">
        <w:rPr>
          <w:sz w:val="26"/>
          <w:szCs w:val="26"/>
        </w:rPr>
        <w:t>проверяет представленное заявление и документы на предмет:</w:t>
      </w:r>
    </w:p>
    <w:p w:rsidR="00C04B78" w:rsidRPr="003868EC" w:rsidRDefault="00C04B78" w:rsidP="0089057D">
      <w:pPr>
        <w:pStyle w:val="a3"/>
        <w:numPr>
          <w:ilvl w:val="1"/>
          <w:numId w:val="14"/>
        </w:numPr>
        <w:shd w:val="clear" w:color="auto" w:fill="auto"/>
        <w:tabs>
          <w:tab w:val="left" w:pos="790"/>
        </w:tabs>
        <w:spacing w:after="0" w:line="240" w:lineRule="auto"/>
        <w:ind w:firstLine="540"/>
        <w:jc w:val="both"/>
        <w:rPr>
          <w:sz w:val="26"/>
          <w:szCs w:val="26"/>
        </w:rPr>
      </w:pPr>
      <w:r w:rsidRPr="003868EC">
        <w:rPr>
          <w:sz w:val="26"/>
          <w:szCs w:val="26"/>
        </w:rPr>
        <w:t>текст в заявлении поддается прочтению;</w:t>
      </w:r>
    </w:p>
    <w:p w:rsidR="00C04B78" w:rsidRPr="003868EC" w:rsidRDefault="00C04B78" w:rsidP="0089057D">
      <w:pPr>
        <w:pStyle w:val="a3"/>
        <w:numPr>
          <w:ilvl w:val="1"/>
          <w:numId w:val="14"/>
        </w:numPr>
        <w:shd w:val="clear" w:color="auto" w:fill="auto"/>
        <w:tabs>
          <w:tab w:val="left" w:pos="836"/>
        </w:tabs>
        <w:spacing w:after="0" w:line="240" w:lineRule="auto"/>
        <w:ind w:firstLine="540"/>
        <w:jc w:val="both"/>
        <w:rPr>
          <w:sz w:val="26"/>
          <w:szCs w:val="26"/>
        </w:rPr>
      </w:pPr>
      <w:r w:rsidRPr="003868EC">
        <w:rPr>
          <w:sz w:val="26"/>
          <w:szCs w:val="26"/>
        </w:rPr>
        <w:t>в заявлении указаны фамилия, имя, отчество (последнее - при наличии) физического лица либо наименование юридического лица;</w:t>
      </w:r>
    </w:p>
    <w:p w:rsidR="00C04B78" w:rsidRPr="003868EC" w:rsidRDefault="00C04B78" w:rsidP="0089057D">
      <w:pPr>
        <w:pStyle w:val="a3"/>
        <w:numPr>
          <w:ilvl w:val="1"/>
          <w:numId w:val="14"/>
        </w:numPr>
        <w:shd w:val="clear" w:color="auto" w:fill="auto"/>
        <w:tabs>
          <w:tab w:val="left" w:pos="810"/>
        </w:tabs>
        <w:spacing w:after="0" w:line="240" w:lineRule="auto"/>
        <w:ind w:firstLine="540"/>
        <w:jc w:val="both"/>
        <w:rPr>
          <w:sz w:val="26"/>
          <w:szCs w:val="26"/>
        </w:rPr>
      </w:pPr>
      <w:r w:rsidRPr="003868EC">
        <w:rPr>
          <w:sz w:val="26"/>
          <w:szCs w:val="26"/>
        </w:rPr>
        <w:t>заявление подписано уполномоченным лицом;</w:t>
      </w:r>
    </w:p>
    <w:p w:rsidR="00C04B78" w:rsidRPr="003868EC" w:rsidRDefault="00C04B78" w:rsidP="0089057D">
      <w:pPr>
        <w:pStyle w:val="a3"/>
        <w:numPr>
          <w:ilvl w:val="1"/>
          <w:numId w:val="14"/>
        </w:numPr>
        <w:shd w:val="clear" w:color="auto" w:fill="auto"/>
        <w:tabs>
          <w:tab w:val="left" w:pos="824"/>
        </w:tabs>
        <w:spacing w:after="0" w:line="240" w:lineRule="auto"/>
        <w:ind w:firstLine="540"/>
        <w:jc w:val="both"/>
        <w:rPr>
          <w:sz w:val="26"/>
          <w:szCs w:val="26"/>
        </w:rPr>
      </w:pPr>
      <w:r w:rsidRPr="003868EC">
        <w:rPr>
          <w:sz w:val="26"/>
          <w:szCs w:val="26"/>
        </w:rPr>
        <w:t>приложены документы, необходимые для предоставления муниципальной услуги;</w:t>
      </w:r>
    </w:p>
    <w:p w:rsidR="00C04B78" w:rsidRPr="003868EC" w:rsidRDefault="00C04B78" w:rsidP="0089057D">
      <w:pPr>
        <w:pStyle w:val="a3"/>
        <w:numPr>
          <w:ilvl w:val="1"/>
          <w:numId w:val="14"/>
        </w:numPr>
        <w:shd w:val="clear" w:color="auto" w:fill="auto"/>
        <w:tabs>
          <w:tab w:val="left" w:pos="932"/>
        </w:tabs>
        <w:spacing w:after="0" w:line="240" w:lineRule="auto"/>
        <w:ind w:firstLine="540"/>
        <w:jc w:val="both"/>
        <w:rPr>
          <w:sz w:val="26"/>
          <w:szCs w:val="26"/>
        </w:rPr>
      </w:pPr>
      <w:r w:rsidRPr="003868EC">
        <w:rPr>
          <w:sz w:val="26"/>
          <w:szCs w:val="26"/>
        </w:rPr>
        <w:t>соответствие данных документа, удостоверяющего личность, данным, указанным в заявлении и необходимых документах;</w:t>
      </w:r>
    </w:p>
    <w:p w:rsidR="00C04B78" w:rsidRPr="003868EC" w:rsidRDefault="00C04B78" w:rsidP="00A24963">
      <w:pPr>
        <w:pStyle w:val="a3"/>
        <w:shd w:val="clear" w:color="auto" w:fill="auto"/>
        <w:tabs>
          <w:tab w:val="left" w:pos="774"/>
        </w:tabs>
        <w:spacing w:after="0" w:line="240" w:lineRule="auto"/>
        <w:ind w:firstLine="709"/>
        <w:jc w:val="both"/>
        <w:rPr>
          <w:sz w:val="26"/>
          <w:szCs w:val="26"/>
        </w:rPr>
      </w:pPr>
      <w:r w:rsidRPr="003868EC">
        <w:rPr>
          <w:sz w:val="26"/>
          <w:szCs w:val="26"/>
        </w:rPr>
        <w:t>заполняет сведения о заявителе и представленных документах в автоматизированной информационной системе (АИС МФЦ);</w:t>
      </w:r>
    </w:p>
    <w:p w:rsidR="00C04B78" w:rsidRPr="003868EC" w:rsidRDefault="00C04B78" w:rsidP="00A24963">
      <w:pPr>
        <w:pStyle w:val="a3"/>
        <w:shd w:val="clear" w:color="auto" w:fill="auto"/>
        <w:tabs>
          <w:tab w:val="left" w:pos="697"/>
        </w:tabs>
        <w:spacing w:after="0" w:line="240" w:lineRule="auto"/>
        <w:ind w:firstLine="709"/>
        <w:jc w:val="both"/>
        <w:rPr>
          <w:sz w:val="26"/>
          <w:szCs w:val="26"/>
        </w:rPr>
      </w:pPr>
      <w:r w:rsidRPr="003868EC">
        <w:rPr>
          <w:sz w:val="26"/>
          <w:szCs w:val="26"/>
        </w:rPr>
        <w:t>выдает расписку в получении документов на предоставление услуги, сформированную в АИС МФЦ;</w:t>
      </w:r>
    </w:p>
    <w:p w:rsidR="00C04B78" w:rsidRPr="003868EC" w:rsidRDefault="00C04B78" w:rsidP="00A24963">
      <w:pPr>
        <w:pStyle w:val="a3"/>
        <w:shd w:val="clear" w:color="auto" w:fill="auto"/>
        <w:tabs>
          <w:tab w:val="left" w:pos="697"/>
        </w:tabs>
        <w:spacing w:after="0" w:line="240" w:lineRule="auto"/>
        <w:ind w:firstLine="709"/>
        <w:jc w:val="both"/>
        <w:rPr>
          <w:sz w:val="26"/>
          <w:szCs w:val="26"/>
        </w:rPr>
      </w:pPr>
      <w:r w:rsidRPr="003868EC">
        <w:rPr>
          <w:sz w:val="26"/>
          <w:szCs w:val="26"/>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C04B78" w:rsidRPr="003868EC" w:rsidRDefault="00C04B78" w:rsidP="00A24963">
      <w:pPr>
        <w:pStyle w:val="a3"/>
        <w:shd w:val="clear" w:color="auto" w:fill="auto"/>
        <w:tabs>
          <w:tab w:val="left" w:pos="697"/>
        </w:tabs>
        <w:spacing w:after="0" w:line="240" w:lineRule="auto"/>
        <w:ind w:firstLine="709"/>
        <w:jc w:val="both"/>
        <w:rPr>
          <w:sz w:val="26"/>
          <w:szCs w:val="26"/>
        </w:rPr>
      </w:pPr>
      <w:r w:rsidRPr="003868EC">
        <w:rPr>
          <w:sz w:val="26"/>
          <w:szCs w:val="26"/>
        </w:rPr>
        <w:t>уведомляет заявителя о том, что невостребованные документы хранятся в МФЦ в течение 30 дней, после чего передаются в уполномоченный орган.</w:t>
      </w:r>
    </w:p>
    <w:p w:rsidR="00C04B78" w:rsidRPr="003868EC" w:rsidRDefault="00C04B78" w:rsidP="0089057D">
      <w:pPr>
        <w:pStyle w:val="a3"/>
        <w:numPr>
          <w:ilvl w:val="0"/>
          <w:numId w:val="13"/>
        </w:numPr>
        <w:shd w:val="clear" w:color="auto" w:fill="auto"/>
        <w:tabs>
          <w:tab w:val="left" w:pos="975"/>
        </w:tabs>
        <w:spacing w:after="0" w:line="240" w:lineRule="auto"/>
        <w:ind w:firstLine="540"/>
        <w:jc w:val="both"/>
        <w:rPr>
          <w:sz w:val="26"/>
          <w:szCs w:val="26"/>
        </w:rPr>
      </w:pPr>
      <w:r w:rsidRPr="003868EC">
        <w:rPr>
          <w:sz w:val="26"/>
          <w:szCs w:val="26"/>
        </w:rPr>
        <w:t>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C04B78" w:rsidRPr="003868EC" w:rsidRDefault="00C04B78" w:rsidP="0089057D">
      <w:pPr>
        <w:pStyle w:val="a3"/>
        <w:numPr>
          <w:ilvl w:val="0"/>
          <w:numId w:val="13"/>
        </w:numPr>
        <w:shd w:val="clear" w:color="auto" w:fill="auto"/>
        <w:tabs>
          <w:tab w:val="left" w:pos="975"/>
        </w:tabs>
        <w:spacing w:after="0" w:line="240" w:lineRule="auto"/>
        <w:ind w:firstLine="540"/>
        <w:jc w:val="both"/>
        <w:rPr>
          <w:sz w:val="26"/>
          <w:szCs w:val="26"/>
        </w:rPr>
      </w:pPr>
      <w:r w:rsidRPr="003868EC">
        <w:rPr>
          <w:sz w:val="26"/>
          <w:szCs w:val="26"/>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C04B78" w:rsidRPr="003868EC" w:rsidRDefault="00C04B78" w:rsidP="0089057D">
      <w:pPr>
        <w:pStyle w:val="a3"/>
        <w:numPr>
          <w:ilvl w:val="0"/>
          <w:numId w:val="15"/>
        </w:numPr>
        <w:shd w:val="clear" w:color="auto" w:fill="auto"/>
        <w:tabs>
          <w:tab w:val="left" w:pos="1206"/>
        </w:tabs>
        <w:spacing w:after="0" w:line="240" w:lineRule="auto"/>
        <w:ind w:firstLine="540"/>
        <w:jc w:val="both"/>
        <w:rPr>
          <w:sz w:val="26"/>
          <w:szCs w:val="26"/>
        </w:rPr>
      </w:pPr>
      <w:r w:rsidRPr="003868EC">
        <w:rPr>
          <w:sz w:val="26"/>
          <w:szCs w:val="26"/>
        </w:rPr>
        <w:t>Ответственность за выдачу результата предоставления муниципальной услуги несет сотрудник МФЦ, уполномоченный руководителем МФЦ.</w:t>
      </w:r>
    </w:p>
    <w:p w:rsidR="00C04B78" w:rsidRPr="003868EC" w:rsidRDefault="00C04B78" w:rsidP="0089057D">
      <w:pPr>
        <w:pStyle w:val="a3"/>
        <w:numPr>
          <w:ilvl w:val="0"/>
          <w:numId w:val="15"/>
        </w:numPr>
        <w:shd w:val="clear" w:color="auto" w:fill="auto"/>
        <w:tabs>
          <w:tab w:val="left" w:pos="1201"/>
        </w:tabs>
        <w:spacing w:after="0" w:line="240" w:lineRule="auto"/>
        <w:ind w:firstLine="540"/>
        <w:jc w:val="both"/>
        <w:rPr>
          <w:sz w:val="26"/>
          <w:szCs w:val="26"/>
        </w:rPr>
      </w:pPr>
      <w:r w:rsidRPr="003868EC">
        <w:rPr>
          <w:sz w:val="26"/>
          <w:szCs w:val="26"/>
        </w:rPr>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lastRenderedPageBreak/>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C04B78" w:rsidRPr="003868EC" w:rsidRDefault="00C04B78" w:rsidP="0089057D">
      <w:pPr>
        <w:pStyle w:val="a3"/>
        <w:shd w:val="clear" w:color="auto" w:fill="auto"/>
        <w:spacing w:after="0" w:line="240" w:lineRule="auto"/>
        <w:ind w:firstLine="540"/>
        <w:jc w:val="both"/>
        <w:rPr>
          <w:sz w:val="26"/>
          <w:szCs w:val="26"/>
        </w:rPr>
      </w:pPr>
      <w:r w:rsidRPr="003868EC">
        <w:rPr>
          <w:sz w:val="26"/>
          <w:szCs w:val="26"/>
        </w:rPr>
        <w:t>Невостребованные документы хранятся в МФЦ в течение 30 дней, после чего передаются в уполномоченный орган.</w:t>
      </w:r>
    </w:p>
    <w:p w:rsidR="00C04B78" w:rsidRPr="003868EC" w:rsidRDefault="00C04B78" w:rsidP="0089057D">
      <w:pPr>
        <w:pStyle w:val="a3"/>
        <w:numPr>
          <w:ilvl w:val="0"/>
          <w:numId w:val="13"/>
        </w:numPr>
        <w:shd w:val="clear" w:color="auto" w:fill="auto"/>
        <w:tabs>
          <w:tab w:val="left" w:pos="1014"/>
        </w:tabs>
        <w:spacing w:after="0" w:line="240" w:lineRule="auto"/>
        <w:ind w:firstLine="540"/>
        <w:jc w:val="both"/>
        <w:rPr>
          <w:sz w:val="26"/>
          <w:szCs w:val="26"/>
        </w:rPr>
      </w:pPr>
      <w:r w:rsidRPr="003868EC">
        <w:rPr>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C04B78" w:rsidRDefault="00C04B78" w:rsidP="0089057D">
      <w:pPr>
        <w:pStyle w:val="a3"/>
        <w:numPr>
          <w:ilvl w:val="0"/>
          <w:numId w:val="13"/>
        </w:numPr>
        <w:shd w:val="clear" w:color="auto" w:fill="auto"/>
        <w:tabs>
          <w:tab w:val="left" w:pos="1081"/>
        </w:tabs>
        <w:spacing w:after="0" w:line="240" w:lineRule="auto"/>
        <w:ind w:firstLine="540"/>
        <w:jc w:val="both"/>
        <w:rPr>
          <w:sz w:val="26"/>
          <w:szCs w:val="26"/>
        </w:rPr>
      </w:pPr>
      <w:r w:rsidRPr="003868EC">
        <w:rPr>
          <w:sz w:val="26"/>
          <w:szCs w:val="26"/>
        </w:rPr>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C04B78" w:rsidRDefault="00C04B78">
      <w:pPr>
        <w:rPr>
          <w:rFonts w:ascii="Times New Roman" w:hAnsi="Times New Roman" w:cs="Times New Roman"/>
          <w:color w:val="auto"/>
          <w:sz w:val="26"/>
          <w:szCs w:val="26"/>
        </w:rPr>
      </w:pPr>
      <w:r>
        <w:rPr>
          <w:sz w:val="26"/>
          <w:szCs w:val="26"/>
        </w:rPr>
        <w:br w:type="page"/>
      </w:r>
    </w:p>
    <w:p w:rsidR="00C04B78" w:rsidRPr="003868EC" w:rsidRDefault="00C04B78" w:rsidP="0089057D">
      <w:pPr>
        <w:pStyle w:val="a3"/>
        <w:numPr>
          <w:ilvl w:val="0"/>
          <w:numId w:val="13"/>
        </w:numPr>
        <w:shd w:val="clear" w:color="auto" w:fill="auto"/>
        <w:tabs>
          <w:tab w:val="left" w:pos="1081"/>
        </w:tabs>
        <w:spacing w:after="0" w:line="240" w:lineRule="auto"/>
        <w:ind w:firstLine="540"/>
        <w:jc w:val="both"/>
        <w:rPr>
          <w:sz w:val="26"/>
          <w:szCs w:val="26"/>
        </w:rPr>
        <w:sectPr w:rsidR="00C04B78" w:rsidRPr="003868EC" w:rsidSect="001E372D">
          <w:headerReference w:type="even" r:id="rId9"/>
          <w:pgSz w:w="11905" w:h="16837"/>
          <w:pgMar w:top="958" w:right="560" w:bottom="1512" w:left="1127" w:header="0" w:footer="3" w:gutter="0"/>
          <w:cols w:space="720"/>
          <w:noEndnote/>
          <w:docGrid w:linePitch="360"/>
        </w:sectPr>
      </w:pPr>
    </w:p>
    <w:p w:rsidR="00C04B78" w:rsidRPr="001A66EC" w:rsidRDefault="00C04B78" w:rsidP="001C43A4">
      <w:pPr>
        <w:suppressAutoHyphens/>
        <w:ind w:left="5529" w:right="-149"/>
        <w:jc w:val="center"/>
        <w:rPr>
          <w:rFonts w:ascii="Times New Roman" w:hAnsi="Times New Roman" w:cs="Times New Roman"/>
          <w:sz w:val="26"/>
          <w:szCs w:val="26"/>
        </w:rPr>
      </w:pPr>
      <w:r w:rsidRPr="001A66EC">
        <w:rPr>
          <w:rFonts w:ascii="Times New Roman" w:hAnsi="Times New Roman" w:cs="Times New Roman"/>
          <w:sz w:val="26"/>
          <w:szCs w:val="26"/>
        </w:rPr>
        <w:lastRenderedPageBreak/>
        <w:t xml:space="preserve">Приложение № 1 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 на территории </w:t>
      </w:r>
      <w:r>
        <w:rPr>
          <w:rFonts w:ascii="Times New Roman" w:hAnsi="Times New Roman" w:cs="Times New Roman"/>
          <w:sz w:val="26"/>
          <w:szCs w:val="26"/>
        </w:rPr>
        <w:t>муниципального района «Тунгокоченский район» Забайкальского края</w:t>
      </w:r>
      <w:r w:rsidRPr="001A66EC">
        <w:rPr>
          <w:rFonts w:ascii="Times New Roman" w:hAnsi="Times New Roman" w:cs="Times New Roman"/>
          <w:sz w:val="26"/>
          <w:szCs w:val="26"/>
        </w:rPr>
        <w:t xml:space="preserve">, утвержденного постановлением администрации </w:t>
      </w:r>
      <w:r>
        <w:rPr>
          <w:rFonts w:ascii="Times New Roman" w:hAnsi="Times New Roman" w:cs="Times New Roman"/>
          <w:sz w:val="26"/>
          <w:szCs w:val="26"/>
        </w:rPr>
        <w:t>муниципального района «Тунгокоченский район» Забайкальского края</w:t>
      </w:r>
      <w:r w:rsidRPr="001A66EC">
        <w:rPr>
          <w:rFonts w:ascii="Times New Roman" w:hAnsi="Times New Roman" w:cs="Times New Roman"/>
          <w:i/>
          <w:color w:val="FF0000"/>
          <w:sz w:val="26"/>
          <w:szCs w:val="26"/>
        </w:rPr>
        <w:br/>
        <w:t xml:space="preserve"> </w:t>
      </w:r>
      <w:r>
        <w:rPr>
          <w:rFonts w:ascii="Times New Roman" w:hAnsi="Times New Roman" w:cs="Times New Roman"/>
          <w:sz w:val="26"/>
          <w:szCs w:val="26"/>
        </w:rPr>
        <w:t xml:space="preserve">от </w:t>
      </w:r>
      <w:r w:rsidRPr="001A66EC">
        <w:rPr>
          <w:rFonts w:ascii="Times New Roman" w:hAnsi="Times New Roman" w:cs="Times New Roman"/>
          <w:sz w:val="26"/>
          <w:szCs w:val="26"/>
        </w:rPr>
        <w:t>___</w:t>
      </w:r>
      <w:r>
        <w:rPr>
          <w:rFonts w:ascii="Times New Roman" w:hAnsi="Times New Roman" w:cs="Times New Roman"/>
          <w:sz w:val="26"/>
          <w:szCs w:val="26"/>
        </w:rPr>
        <w:t xml:space="preserve"> </w:t>
      </w:r>
      <w:r w:rsidRPr="001A66EC">
        <w:rPr>
          <w:rFonts w:ascii="Times New Roman" w:hAnsi="Times New Roman" w:cs="Times New Roman"/>
          <w:sz w:val="26"/>
          <w:szCs w:val="26"/>
        </w:rPr>
        <w:t xml:space="preserve"> _______ 202</w:t>
      </w:r>
      <w:r>
        <w:rPr>
          <w:rFonts w:ascii="Times New Roman" w:hAnsi="Times New Roman" w:cs="Times New Roman"/>
          <w:sz w:val="26"/>
          <w:szCs w:val="26"/>
        </w:rPr>
        <w:t>2</w:t>
      </w:r>
      <w:r w:rsidRPr="001A66EC">
        <w:rPr>
          <w:rFonts w:ascii="Times New Roman" w:hAnsi="Times New Roman" w:cs="Times New Roman"/>
          <w:sz w:val="26"/>
          <w:szCs w:val="26"/>
        </w:rPr>
        <w:t>г. № ___</w:t>
      </w:r>
    </w:p>
    <w:p w:rsidR="00C04B78" w:rsidRPr="0018528E" w:rsidRDefault="00C04B78" w:rsidP="0018528E">
      <w:pPr>
        <w:pStyle w:val="a3"/>
        <w:shd w:val="clear" w:color="auto" w:fill="auto"/>
        <w:spacing w:after="0" w:line="240" w:lineRule="auto"/>
        <w:ind w:firstLine="5670"/>
      </w:pPr>
    </w:p>
    <w:p w:rsidR="00C04B78" w:rsidRDefault="00C04B78" w:rsidP="0018528E">
      <w:pPr>
        <w:pStyle w:val="111"/>
        <w:shd w:val="clear" w:color="auto" w:fill="auto"/>
        <w:spacing w:before="0" w:line="240" w:lineRule="auto"/>
        <w:ind w:firstLine="5670"/>
        <w:jc w:val="right"/>
        <w:rPr>
          <w:b w:val="0"/>
          <w:sz w:val="28"/>
          <w:szCs w:val="28"/>
        </w:rPr>
      </w:pPr>
    </w:p>
    <w:p w:rsidR="00C04B78" w:rsidRPr="007275B5" w:rsidRDefault="00C04B78" w:rsidP="0018528E">
      <w:pPr>
        <w:pStyle w:val="111"/>
        <w:shd w:val="clear" w:color="auto" w:fill="auto"/>
        <w:spacing w:before="0" w:line="240" w:lineRule="auto"/>
        <w:ind w:firstLine="5670"/>
        <w:jc w:val="right"/>
        <w:rPr>
          <w:b w:val="0"/>
          <w:sz w:val="26"/>
          <w:szCs w:val="26"/>
        </w:rPr>
      </w:pPr>
      <w:r w:rsidRPr="007275B5">
        <w:rPr>
          <w:b w:val="0"/>
          <w:sz w:val="26"/>
          <w:szCs w:val="26"/>
        </w:rPr>
        <w:t xml:space="preserve">ФОРМА </w:t>
      </w:r>
    </w:p>
    <w:p w:rsidR="00C04B78" w:rsidRPr="007275B5" w:rsidRDefault="00C04B78" w:rsidP="0018528E">
      <w:pPr>
        <w:pStyle w:val="111"/>
        <w:shd w:val="clear" w:color="auto" w:fill="auto"/>
        <w:spacing w:before="0" w:line="240" w:lineRule="auto"/>
        <w:ind w:firstLine="5670"/>
        <w:jc w:val="right"/>
        <w:rPr>
          <w:b w:val="0"/>
          <w:sz w:val="26"/>
          <w:szCs w:val="26"/>
        </w:rPr>
      </w:pPr>
      <w:r w:rsidRPr="007275B5">
        <w:rPr>
          <w:b w:val="0"/>
          <w:sz w:val="26"/>
          <w:szCs w:val="26"/>
        </w:rPr>
        <w:t>заявления о предоставлении муниципальной услуги</w:t>
      </w:r>
    </w:p>
    <w:p w:rsidR="00C04B78" w:rsidRDefault="00C04B78" w:rsidP="005D1A4A">
      <w:pPr>
        <w:pStyle w:val="121"/>
        <w:shd w:val="clear" w:color="auto" w:fill="auto"/>
        <w:tabs>
          <w:tab w:val="left" w:leader="underscore" w:pos="7972"/>
        </w:tabs>
        <w:spacing w:before="0" w:after="0" w:line="240" w:lineRule="auto"/>
        <w:ind w:left="5670"/>
      </w:pPr>
    </w:p>
    <w:p w:rsidR="00C04B78" w:rsidRDefault="00C04B78" w:rsidP="005D1A4A">
      <w:pPr>
        <w:pStyle w:val="121"/>
        <w:shd w:val="clear" w:color="auto" w:fill="auto"/>
        <w:tabs>
          <w:tab w:val="left" w:leader="underscore" w:pos="7972"/>
        </w:tabs>
        <w:spacing w:before="0" w:after="0" w:line="240" w:lineRule="auto"/>
        <w:ind w:left="5670"/>
      </w:pPr>
      <w:r w:rsidRPr="00645E07">
        <w:rPr>
          <w:sz w:val="24"/>
          <w:szCs w:val="24"/>
        </w:rPr>
        <w:t>кому</w:t>
      </w:r>
      <w:r>
        <w:t>:</w:t>
      </w:r>
      <w:r>
        <w:rPr>
          <w:rStyle w:val="120"/>
        </w:rPr>
        <w:t>____________________________________</w:t>
      </w:r>
    </w:p>
    <w:p w:rsidR="00C04B78" w:rsidRDefault="00C04B78" w:rsidP="006E3247">
      <w:pPr>
        <w:pStyle w:val="51"/>
        <w:shd w:val="clear" w:color="auto" w:fill="auto"/>
        <w:spacing w:before="0" w:after="0" w:line="240" w:lineRule="auto"/>
        <w:ind w:left="5670"/>
        <w:rPr>
          <w:rStyle w:val="50"/>
        </w:rPr>
      </w:pPr>
      <w:r>
        <w:t>(наименование уполномоченного органа исполнительной власти субъекта Российской Федерации или органа местного самоуправления)</w:t>
      </w:r>
      <w:r>
        <w:rPr>
          <w:rStyle w:val="50"/>
        </w:rPr>
        <w:t xml:space="preserve"> </w:t>
      </w:r>
    </w:p>
    <w:p w:rsidR="00C04B78" w:rsidRDefault="00C04B78" w:rsidP="006E3247">
      <w:pPr>
        <w:pStyle w:val="51"/>
        <w:shd w:val="clear" w:color="auto" w:fill="auto"/>
        <w:spacing w:before="0" w:after="0" w:line="240" w:lineRule="auto"/>
        <w:ind w:left="5670"/>
        <w:rPr>
          <w:rStyle w:val="50"/>
        </w:rPr>
      </w:pPr>
    </w:p>
    <w:p w:rsidR="00C04B78" w:rsidRPr="00645E07" w:rsidRDefault="00C04B78" w:rsidP="006E3247">
      <w:pPr>
        <w:pStyle w:val="51"/>
        <w:shd w:val="clear" w:color="auto" w:fill="auto"/>
        <w:spacing w:before="0" w:after="0" w:line="240" w:lineRule="auto"/>
        <w:ind w:left="5670"/>
        <w:rPr>
          <w:sz w:val="24"/>
          <w:szCs w:val="24"/>
        </w:rPr>
      </w:pPr>
      <w:r w:rsidRPr="00645E07">
        <w:rPr>
          <w:rStyle w:val="50"/>
          <w:sz w:val="24"/>
          <w:szCs w:val="24"/>
        </w:rPr>
        <w:t>от кого:_______________________________</w:t>
      </w:r>
    </w:p>
    <w:p w:rsidR="00C04B78" w:rsidRDefault="00C04B78" w:rsidP="005D1A4A">
      <w:pPr>
        <w:pStyle w:val="51"/>
        <w:shd w:val="clear" w:color="auto" w:fill="auto"/>
        <w:spacing w:before="0" w:after="0" w:line="240" w:lineRule="auto"/>
        <w:ind w:left="5670"/>
        <w:jc w:val="right"/>
      </w:pPr>
      <w:r>
        <w:t>(полное наименование, ИНН, ОГРН юридического лица)</w:t>
      </w:r>
    </w:p>
    <w:p w:rsidR="00C04B78" w:rsidRDefault="00C04B78" w:rsidP="005D1A4A">
      <w:pPr>
        <w:pStyle w:val="51"/>
        <w:shd w:val="clear" w:color="auto" w:fill="auto"/>
        <w:spacing w:before="0" w:after="0" w:line="240" w:lineRule="auto"/>
        <w:ind w:left="5670"/>
        <w:jc w:val="right"/>
      </w:pPr>
    </w:p>
    <w:p w:rsidR="00C04B78" w:rsidRDefault="00C04B78" w:rsidP="005D1A4A">
      <w:pPr>
        <w:pStyle w:val="51"/>
        <w:shd w:val="clear" w:color="auto" w:fill="auto"/>
        <w:spacing w:before="0" w:after="0" w:line="240" w:lineRule="auto"/>
        <w:ind w:left="5670"/>
        <w:jc w:val="right"/>
      </w:pPr>
      <w:r>
        <w:t>(контактный телефон, электронная почта, почтовый адрес)</w:t>
      </w:r>
    </w:p>
    <w:p w:rsidR="00C04B78" w:rsidRDefault="00C04B78" w:rsidP="00645E07">
      <w:pPr>
        <w:pStyle w:val="51"/>
        <w:shd w:val="clear" w:color="auto" w:fill="auto"/>
        <w:spacing w:before="0" w:after="0" w:line="240" w:lineRule="auto"/>
        <w:ind w:left="5670"/>
      </w:pPr>
      <w:r>
        <w:t xml:space="preserve">(фамилия, имя, отчество (последнее - при наличии), </w:t>
      </w:r>
    </w:p>
    <w:p w:rsidR="00C04B78" w:rsidRDefault="00C04B78" w:rsidP="00645E07">
      <w:pPr>
        <w:pStyle w:val="51"/>
        <w:shd w:val="clear" w:color="auto" w:fill="auto"/>
        <w:spacing w:before="0" w:after="0" w:line="240" w:lineRule="auto"/>
        <w:ind w:left="5670"/>
      </w:pPr>
      <w:r>
        <w:t xml:space="preserve">данные документа, удостоверяющего личность, </w:t>
      </w:r>
    </w:p>
    <w:p w:rsidR="00C04B78" w:rsidRDefault="00C04B78" w:rsidP="00645E07">
      <w:pPr>
        <w:pStyle w:val="51"/>
        <w:shd w:val="clear" w:color="auto" w:fill="auto"/>
        <w:spacing w:before="0" w:after="0" w:line="240" w:lineRule="auto"/>
        <w:ind w:left="5670"/>
      </w:pPr>
    </w:p>
    <w:p w:rsidR="00C04B78" w:rsidRDefault="00C04B78" w:rsidP="00645E07">
      <w:pPr>
        <w:pStyle w:val="51"/>
        <w:shd w:val="clear" w:color="auto" w:fill="auto"/>
        <w:spacing w:before="0" w:after="0" w:line="240" w:lineRule="auto"/>
        <w:ind w:left="5670"/>
      </w:pPr>
      <w:r>
        <w:t xml:space="preserve">контактный телефон, адрес электронной почты уполномоченного лица) </w:t>
      </w:r>
    </w:p>
    <w:p w:rsidR="00C04B78" w:rsidRDefault="00C04B78" w:rsidP="00645E07">
      <w:pPr>
        <w:pStyle w:val="51"/>
        <w:shd w:val="clear" w:color="auto" w:fill="auto"/>
        <w:spacing w:before="0" w:after="0" w:line="240" w:lineRule="auto"/>
        <w:ind w:left="5670"/>
      </w:pPr>
    </w:p>
    <w:p w:rsidR="00C04B78" w:rsidRDefault="00C04B78" w:rsidP="00645E07">
      <w:pPr>
        <w:pStyle w:val="51"/>
        <w:shd w:val="clear" w:color="auto" w:fill="auto"/>
        <w:spacing w:before="0" w:after="0" w:line="240" w:lineRule="auto"/>
        <w:ind w:left="5670"/>
      </w:pPr>
      <w:r>
        <w:t>(данные представителя заявителя)</w:t>
      </w:r>
    </w:p>
    <w:p w:rsidR="00C04B78" w:rsidRDefault="00C04B78" w:rsidP="005D1A4A">
      <w:pPr>
        <w:pStyle w:val="111"/>
        <w:shd w:val="clear" w:color="auto" w:fill="auto"/>
        <w:spacing w:before="0" w:line="240" w:lineRule="auto"/>
        <w:rPr>
          <w:sz w:val="26"/>
          <w:szCs w:val="26"/>
        </w:rPr>
      </w:pPr>
    </w:p>
    <w:p w:rsidR="00C04B78" w:rsidRPr="00A71576" w:rsidRDefault="00C04B78" w:rsidP="005D1A4A">
      <w:pPr>
        <w:pStyle w:val="111"/>
        <w:shd w:val="clear" w:color="auto" w:fill="auto"/>
        <w:spacing w:before="0" w:line="240" w:lineRule="auto"/>
        <w:rPr>
          <w:sz w:val="26"/>
          <w:szCs w:val="26"/>
        </w:rPr>
      </w:pPr>
      <w:r w:rsidRPr="00A71576">
        <w:rPr>
          <w:sz w:val="26"/>
          <w:szCs w:val="26"/>
        </w:rPr>
        <w:t>ЗАЯВЛЕНИЕ</w:t>
      </w:r>
    </w:p>
    <w:p w:rsidR="00C04B78" w:rsidRPr="00A71576" w:rsidRDefault="00C04B78" w:rsidP="005D1A4A">
      <w:pPr>
        <w:pStyle w:val="111"/>
        <w:shd w:val="clear" w:color="auto" w:fill="auto"/>
        <w:spacing w:before="0" w:line="240" w:lineRule="auto"/>
        <w:rPr>
          <w:sz w:val="26"/>
          <w:szCs w:val="26"/>
        </w:rPr>
      </w:pPr>
      <w:r w:rsidRPr="00A71576">
        <w:rPr>
          <w:sz w:val="26"/>
          <w:szCs w:val="26"/>
        </w:rPr>
        <w:t>о переводе жилого помещения в нежилое помещение и нежилого помещения в жилое помещение</w:t>
      </w:r>
    </w:p>
    <w:p w:rsidR="00C04B78" w:rsidRDefault="00C04B78" w:rsidP="005D1A4A">
      <w:pPr>
        <w:pStyle w:val="121"/>
        <w:shd w:val="clear" w:color="auto" w:fill="auto"/>
        <w:spacing w:before="0" w:after="0" w:line="240" w:lineRule="auto"/>
        <w:ind w:firstLine="400"/>
        <w:jc w:val="center"/>
      </w:pPr>
    </w:p>
    <w:p w:rsidR="00C04B78" w:rsidRDefault="00C04B78" w:rsidP="00A71576">
      <w:pPr>
        <w:pStyle w:val="121"/>
        <w:shd w:val="clear" w:color="auto" w:fill="auto"/>
        <w:spacing w:before="0" w:after="0" w:line="240" w:lineRule="auto"/>
      </w:pPr>
      <w:r>
        <w:t>Прошу предоставить муниципальную услугу</w:t>
      </w:r>
    </w:p>
    <w:p w:rsidR="00C04B78" w:rsidRDefault="00C04B78" w:rsidP="005D1A4A">
      <w:pPr>
        <w:pStyle w:val="121"/>
        <w:shd w:val="clear" w:color="auto" w:fill="auto"/>
        <w:tabs>
          <w:tab w:val="left" w:leader="underscore" w:pos="5857"/>
        </w:tabs>
        <w:spacing w:before="0" w:after="0" w:line="269" w:lineRule="exact"/>
        <w:ind w:left="20"/>
      </w:pPr>
      <w:r>
        <w:rPr>
          <w:rStyle w:val="120"/>
        </w:rPr>
        <w:tab/>
      </w:r>
      <w:r>
        <w:t>в отношении помещения, находящегося в собственности</w:t>
      </w:r>
      <w:r>
        <w:rPr>
          <w:rStyle w:val="120"/>
        </w:rPr>
        <w:tab/>
      </w:r>
    </w:p>
    <w:p w:rsidR="00C04B78" w:rsidRDefault="00C04B78" w:rsidP="006603E1">
      <w:pPr>
        <w:pStyle w:val="121"/>
        <w:shd w:val="clear" w:color="auto" w:fill="auto"/>
        <w:spacing w:before="0" w:after="0" w:line="259" w:lineRule="exact"/>
        <w:ind w:left="20" w:right="360"/>
      </w:pPr>
      <w:r>
        <w:t xml:space="preserve">(для физических лиц/индивидуальных предпринимателей: ФИО, документ, удостоверяющий личность: вид документа </w:t>
      </w:r>
      <w:r>
        <w:rPr>
          <w:rStyle w:val="122"/>
        </w:rPr>
        <w:t>паспорт, И</w:t>
      </w:r>
      <w:r>
        <w:t>НН, СНИЛС, ОГРНИП (для индивидуальных предпринимателей), для юридических лиц: полное наименование юридического лица, ОГРН, ИНН расположенного по</w:t>
      </w:r>
    </w:p>
    <w:p w:rsidR="00C04B78" w:rsidRDefault="00C04B78" w:rsidP="006603E1">
      <w:pPr>
        <w:pStyle w:val="121"/>
        <w:shd w:val="clear" w:color="auto" w:fill="auto"/>
        <w:tabs>
          <w:tab w:val="left" w:leader="underscore" w:pos="7412"/>
        </w:tabs>
        <w:spacing w:before="0" w:after="0" w:line="259" w:lineRule="exact"/>
        <w:ind w:left="20"/>
      </w:pPr>
      <w:r>
        <w:t>адресу:</w:t>
      </w:r>
      <w:r>
        <w:rPr>
          <w:rStyle w:val="120"/>
        </w:rPr>
        <w:tab/>
      </w:r>
      <w:r>
        <w:t>(город, улица, проспект,</w:t>
      </w:r>
    </w:p>
    <w:p w:rsidR="00C04B78" w:rsidRDefault="00C04B78" w:rsidP="006603E1">
      <w:pPr>
        <w:pStyle w:val="121"/>
        <w:shd w:val="clear" w:color="auto" w:fill="auto"/>
        <w:spacing w:before="0" w:after="399" w:line="259" w:lineRule="exact"/>
        <w:ind w:left="20"/>
      </w:pPr>
      <w:r>
        <w:t>проезд, переулок, шоссе)</w:t>
      </w:r>
    </w:p>
    <w:p w:rsidR="00C04B78" w:rsidRDefault="00C04B78" w:rsidP="00A71576">
      <w:pPr>
        <w:pStyle w:val="121"/>
        <w:shd w:val="clear" w:color="auto" w:fill="auto"/>
        <w:spacing w:before="0" w:after="269" w:line="210" w:lineRule="exact"/>
      </w:pPr>
      <w:r>
        <w:rPr>
          <w:rStyle w:val="120"/>
        </w:rPr>
        <w:lastRenderedPageBreak/>
        <w:t>(№ дома, № корпуса, строения)</w:t>
      </w:r>
    </w:p>
    <w:p w:rsidR="00C04B78" w:rsidRDefault="00C04B78" w:rsidP="006603E1">
      <w:pPr>
        <w:pStyle w:val="121"/>
        <w:shd w:val="clear" w:color="auto" w:fill="auto"/>
        <w:spacing w:before="0" w:after="0" w:line="254" w:lineRule="exact"/>
        <w:ind w:left="20" w:right="360" w:firstLine="400"/>
      </w:pPr>
      <w:r>
        <w:t>(№ квартиры, (текущее назначение помещения (общая площадь, жилая помещения) (жилое/нежилое) площадь) из (</w:t>
      </w:r>
      <w:r>
        <w:rPr>
          <w:rStyle w:val="122"/>
        </w:rPr>
        <w:t>жилого/</w:t>
      </w:r>
      <w:r>
        <w:t>нежилого) помещения в (нежилое/жилое)</w:t>
      </w:r>
    </w:p>
    <w:p w:rsidR="00C04B78" w:rsidRDefault="00C04B78" w:rsidP="006603E1">
      <w:pPr>
        <w:pStyle w:val="121"/>
        <w:shd w:val="clear" w:color="auto" w:fill="auto"/>
        <w:spacing w:before="0" w:after="0" w:line="210" w:lineRule="exact"/>
        <w:ind w:left="5320"/>
      </w:pPr>
      <w:r>
        <w:t>(нужное подчеркнуть)</w:t>
      </w:r>
    </w:p>
    <w:p w:rsidR="00C04B78" w:rsidRDefault="00C04B78" w:rsidP="006603E1">
      <w:pPr>
        <w:pStyle w:val="121"/>
        <w:shd w:val="clear" w:color="auto" w:fill="auto"/>
        <w:spacing w:before="0" w:after="0" w:line="210" w:lineRule="exact"/>
        <w:ind w:left="5320"/>
      </w:pPr>
    </w:p>
    <w:p w:rsidR="00C04B78" w:rsidRDefault="00C04B78" w:rsidP="006603E1">
      <w:pPr>
        <w:pStyle w:val="121"/>
        <w:shd w:val="clear" w:color="auto" w:fill="auto"/>
        <w:spacing w:before="0" w:after="0" w:line="210" w:lineRule="exact"/>
        <w:ind w:left="5320"/>
      </w:pPr>
    </w:p>
    <w:p w:rsidR="00C04B78" w:rsidRDefault="00C04B78" w:rsidP="006603E1">
      <w:pPr>
        <w:pStyle w:val="121"/>
        <w:shd w:val="clear" w:color="auto" w:fill="auto"/>
        <w:spacing w:before="0" w:after="0" w:line="210" w:lineRule="exact"/>
        <w:ind w:left="5320"/>
      </w:pPr>
    </w:p>
    <w:p w:rsidR="00C04B78" w:rsidRPr="005D1A4A" w:rsidRDefault="00C04B78" w:rsidP="005D1A4A">
      <w:pPr>
        <w:pStyle w:val="121"/>
        <w:shd w:val="clear" w:color="auto" w:fill="auto"/>
        <w:spacing w:before="0" w:after="0" w:line="210" w:lineRule="exact"/>
        <w:ind w:left="-142"/>
        <w:rPr>
          <w:sz w:val="20"/>
          <w:szCs w:val="20"/>
        </w:rPr>
      </w:pPr>
      <w:r w:rsidRPr="005D1A4A">
        <w:rPr>
          <w:sz w:val="20"/>
          <w:szCs w:val="20"/>
        </w:rPr>
        <w:t>Подпись</w:t>
      </w:r>
      <w:r w:rsidRPr="005D1A4A">
        <w:rPr>
          <w:sz w:val="20"/>
          <w:szCs w:val="20"/>
        </w:rPr>
        <w:tab/>
      </w:r>
      <w:r w:rsidRPr="005D1A4A">
        <w:rPr>
          <w:sz w:val="20"/>
          <w:szCs w:val="20"/>
        </w:rPr>
        <w:tab/>
      </w:r>
      <w:r w:rsidRPr="005D1A4A">
        <w:rPr>
          <w:sz w:val="20"/>
          <w:szCs w:val="20"/>
        </w:rPr>
        <w:tab/>
        <w:t>(расшифровка подписи)</w:t>
      </w:r>
      <w:r>
        <w:rPr>
          <w:sz w:val="20"/>
          <w:szCs w:val="20"/>
        </w:rPr>
        <w:tab/>
      </w:r>
      <w:r w:rsidRPr="005D1A4A">
        <w:rPr>
          <w:sz w:val="20"/>
          <w:szCs w:val="20"/>
        </w:rPr>
        <w:tab/>
        <w:t>дата</w:t>
      </w:r>
    </w:p>
    <w:p w:rsidR="00C04B78" w:rsidRDefault="00C04B78" w:rsidP="006603E1">
      <w:pPr>
        <w:pStyle w:val="121"/>
        <w:shd w:val="clear" w:color="auto" w:fill="auto"/>
        <w:spacing w:before="0" w:after="0" w:line="210" w:lineRule="exact"/>
        <w:ind w:left="5320"/>
      </w:pPr>
    </w:p>
    <w:p w:rsidR="00C04B78" w:rsidRDefault="00C04B78" w:rsidP="006603E1">
      <w:pPr>
        <w:pStyle w:val="121"/>
        <w:shd w:val="clear" w:color="auto" w:fill="auto"/>
        <w:spacing w:before="0" w:after="0" w:line="210" w:lineRule="exact"/>
        <w:ind w:left="5320"/>
      </w:pPr>
    </w:p>
    <w:p w:rsidR="00C04B78" w:rsidRDefault="00C04B78" w:rsidP="006603E1">
      <w:pPr>
        <w:pStyle w:val="121"/>
        <w:shd w:val="clear" w:color="auto" w:fill="auto"/>
        <w:spacing w:before="0" w:after="0" w:line="210" w:lineRule="exact"/>
        <w:ind w:left="5320"/>
        <w:sectPr w:rsidR="00C04B78" w:rsidSect="00CC08DA">
          <w:type w:val="continuous"/>
          <w:pgSz w:w="11905" w:h="16837"/>
          <w:pgMar w:top="1106" w:right="539" w:bottom="284" w:left="1156" w:header="0" w:footer="3" w:gutter="0"/>
          <w:cols w:space="720"/>
          <w:noEndnote/>
          <w:docGrid w:linePitch="360"/>
        </w:sectPr>
      </w:pPr>
    </w:p>
    <w:p w:rsidR="00C04B78" w:rsidRPr="001A66EC" w:rsidRDefault="00C04B78" w:rsidP="00692B59">
      <w:pPr>
        <w:suppressAutoHyphens/>
        <w:ind w:left="5245" w:right="-149"/>
        <w:jc w:val="center"/>
        <w:rPr>
          <w:rFonts w:ascii="Times New Roman" w:hAnsi="Times New Roman" w:cs="Times New Roman"/>
          <w:sz w:val="26"/>
          <w:szCs w:val="26"/>
        </w:rPr>
      </w:pPr>
      <w:r w:rsidRPr="001A66EC">
        <w:rPr>
          <w:rFonts w:ascii="Times New Roman" w:hAnsi="Times New Roman" w:cs="Times New Roman"/>
          <w:sz w:val="26"/>
          <w:szCs w:val="26"/>
        </w:rPr>
        <w:lastRenderedPageBreak/>
        <w:t xml:space="preserve">Приложение № 2 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 на территории </w:t>
      </w:r>
      <w:r>
        <w:rPr>
          <w:rFonts w:ascii="Times New Roman" w:hAnsi="Times New Roman" w:cs="Times New Roman"/>
          <w:sz w:val="26"/>
          <w:szCs w:val="26"/>
        </w:rPr>
        <w:t>муниципального района «Тунгокоченский район» Забайкальского края</w:t>
      </w:r>
      <w:r w:rsidRPr="001A66EC">
        <w:rPr>
          <w:rFonts w:ascii="Times New Roman" w:hAnsi="Times New Roman" w:cs="Times New Roman"/>
          <w:sz w:val="26"/>
          <w:szCs w:val="26"/>
        </w:rPr>
        <w:t xml:space="preserve">, утвержденного постановлением администрации </w:t>
      </w:r>
      <w:r>
        <w:rPr>
          <w:rFonts w:ascii="Times New Roman" w:hAnsi="Times New Roman" w:cs="Times New Roman"/>
          <w:sz w:val="26"/>
          <w:szCs w:val="26"/>
        </w:rPr>
        <w:t>муниципального района «Тунгокоченский район» Забайкальского края</w:t>
      </w:r>
      <w:r w:rsidRPr="001A66EC">
        <w:rPr>
          <w:rFonts w:ascii="Times New Roman" w:hAnsi="Times New Roman" w:cs="Times New Roman"/>
          <w:i/>
          <w:color w:val="FF0000"/>
          <w:sz w:val="26"/>
          <w:szCs w:val="26"/>
        </w:rPr>
        <w:br/>
      </w:r>
      <w:r w:rsidRPr="001A66EC">
        <w:rPr>
          <w:rFonts w:ascii="Times New Roman" w:hAnsi="Times New Roman" w:cs="Times New Roman"/>
          <w:sz w:val="26"/>
          <w:szCs w:val="26"/>
        </w:rPr>
        <w:t xml:space="preserve">от </w:t>
      </w:r>
      <w:r>
        <w:rPr>
          <w:rFonts w:ascii="Times New Roman" w:hAnsi="Times New Roman" w:cs="Times New Roman"/>
          <w:sz w:val="26"/>
          <w:szCs w:val="26"/>
        </w:rPr>
        <w:t>___</w:t>
      </w:r>
      <w:r w:rsidRPr="001A66EC">
        <w:rPr>
          <w:rFonts w:ascii="Times New Roman" w:hAnsi="Times New Roman" w:cs="Times New Roman"/>
          <w:sz w:val="26"/>
          <w:szCs w:val="26"/>
        </w:rPr>
        <w:t xml:space="preserve"> _______ 202</w:t>
      </w:r>
      <w:r>
        <w:rPr>
          <w:rFonts w:ascii="Times New Roman" w:hAnsi="Times New Roman" w:cs="Times New Roman"/>
          <w:sz w:val="26"/>
          <w:szCs w:val="26"/>
        </w:rPr>
        <w:t>2</w:t>
      </w:r>
      <w:r w:rsidRPr="001A66EC">
        <w:rPr>
          <w:rFonts w:ascii="Times New Roman" w:hAnsi="Times New Roman" w:cs="Times New Roman"/>
          <w:sz w:val="26"/>
          <w:szCs w:val="26"/>
        </w:rPr>
        <w:t>г. № ___</w:t>
      </w:r>
    </w:p>
    <w:p w:rsidR="00C04B78" w:rsidRDefault="00C04B78" w:rsidP="0018528E">
      <w:pPr>
        <w:autoSpaceDE w:val="0"/>
        <w:autoSpaceDN w:val="0"/>
        <w:ind w:firstLine="5245"/>
        <w:jc w:val="right"/>
        <w:rPr>
          <w:rFonts w:ascii="Times New Roman" w:hAnsi="Times New Roman" w:cs="Times New Roman"/>
          <w:bCs/>
          <w:color w:val="auto"/>
          <w:sz w:val="22"/>
          <w:szCs w:val="22"/>
        </w:rPr>
      </w:pPr>
    </w:p>
    <w:p w:rsidR="00C04B78" w:rsidRDefault="00C04B78" w:rsidP="0018528E">
      <w:pPr>
        <w:autoSpaceDE w:val="0"/>
        <w:autoSpaceDN w:val="0"/>
        <w:ind w:firstLine="5245"/>
        <w:jc w:val="right"/>
        <w:rPr>
          <w:rFonts w:ascii="Times New Roman" w:hAnsi="Times New Roman" w:cs="Times New Roman"/>
          <w:bCs/>
          <w:color w:val="auto"/>
          <w:sz w:val="22"/>
          <w:szCs w:val="22"/>
        </w:rPr>
      </w:pPr>
    </w:p>
    <w:p w:rsidR="00C04B78" w:rsidRPr="007275B5" w:rsidRDefault="00C04B78" w:rsidP="0018528E">
      <w:pPr>
        <w:autoSpaceDE w:val="0"/>
        <w:autoSpaceDN w:val="0"/>
        <w:ind w:firstLine="5245"/>
        <w:jc w:val="right"/>
        <w:rPr>
          <w:rFonts w:ascii="Times New Roman" w:hAnsi="Times New Roman" w:cs="Times New Roman"/>
          <w:bCs/>
          <w:color w:val="auto"/>
          <w:sz w:val="26"/>
          <w:szCs w:val="26"/>
        </w:rPr>
      </w:pPr>
      <w:r w:rsidRPr="008D4DE5">
        <w:rPr>
          <w:rFonts w:ascii="Times New Roman" w:hAnsi="Times New Roman" w:cs="Times New Roman"/>
          <w:bCs/>
          <w:color w:val="auto"/>
          <w:sz w:val="26"/>
          <w:szCs w:val="26"/>
        </w:rPr>
        <w:t>ФОРМА</w:t>
      </w:r>
      <w:r w:rsidRPr="008D4DE5">
        <w:rPr>
          <w:rFonts w:ascii="Times New Roman" w:hAnsi="Times New Roman" w:cs="Times New Roman"/>
          <w:bCs/>
          <w:color w:val="auto"/>
          <w:sz w:val="26"/>
          <w:szCs w:val="26"/>
        </w:rPr>
        <w:br/>
        <w:t xml:space="preserve">уведомления о переводе (отказе в переводе) </w:t>
      </w:r>
    </w:p>
    <w:p w:rsidR="00C04B78" w:rsidRPr="008D4DE5" w:rsidRDefault="00C04B78" w:rsidP="0018528E">
      <w:pPr>
        <w:autoSpaceDE w:val="0"/>
        <w:autoSpaceDN w:val="0"/>
        <w:ind w:firstLine="5245"/>
        <w:jc w:val="right"/>
        <w:rPr>
          <w:rFonts w:ascii="Times New Roman" w:hAnsi="Times New Roman" w:cs="Times New Roman"/>
          <w:bCs/>
          <w:color w:val="auto"/>
          <w:sz w:val="26"/>
          <w:szCs w:val="26"/>
        </w:rPr>
      </w:pPr>
      <w:r w:rsidRPr="008D4DE5">
        <w:rPr>
          <w:rFonts w:ascii="Times New Roman" w:hAnsi="Times New Roman" w:cs="Times New Roman"/>
          <w:bCs/>
          <w:color w:val="auto"/>
          <w:sz w:val="26"/>
          <w:szCs w:val="26"/>
        </w:rPr>
        <w:t>жилого (нежилого)</w:t>
      </w:r>
      <w:r w:rsidRPr="007275B5">
        <w:rPr>
          <w:rFonts w:ascii="Times New Roman" w:hAnsi="Times New Roman" w:cs="Times New Roman"/>
          <w:bCs/>
          <w:color w:val="auto"/>
          <w:sz w:val="26"/>
          <w:szCs w:val="26"/>
        </w:rPr>
        <w:t xml:space="preserve"> </w:t>
      </w:r>
      <w:r w:rsidRPr="008D4DE5">
        <w:rPr>
          <w:rFonts w:ascii="Times New Roman" w:hAnsi="Times New Roman" w:cs="Times New Roman"/>
          <w:bCs/>
          <w:color w:val="auto"/>
          <w:sz w:val="26"/>
          <w:szCs w:val="26"/>
        </w:rPr>
        <w:t>помещения в нежилое (жилое) помещение</w:t>
      </w:r>
    </w:p>
    <w:p w:rsidR="00C04B78" w:rsidRDefault="00C04B78" w:rsidP="008D4DE5">
      <w:pPr>
        <w:autoSpaceDE w:val="0"/>
        <w:autoSpaceDN w:val="0"/>
        <w:ind w:left="5245"/>
        <w:rPr>
          <w:rFonts w:ascii="Times New Roman" w:hAnsi="Times New Roman" w:cs="Times New Roman"/>
          <w:color w:val="auto"/>
        </w:rPr>
      </w:pPr>
    </w:p>
    <w:p w:rsidR="00C04B78" w:rsidRDefault="00C04B78" w:rsidP="008D4DE5">
      <w:pPr>
        <w:autoSpaceDE w:val="0"/>
        <w:autoSpaceDN w:val="0"/>
        <w:ind w:left="5245"/>
        <w:rPr>
          <w:rFonts w:ascii="Times New Roman" w:hAnsi="Times New Roman" w:cs="Times New Roman"/>
          <w:color w:val="auto"/>
        </w:rPr>
      </w:pPr>
    </w:p>
    <w:p w:rsidR="00C04B78" w:rsidRPr="008D4DE5" w:rsidRDefault="00C04B78" w:rsidP="008D4DE5">
      <w:pPr>
        <w:autoSpaceDE w:val="0"/>
        <w:autoSpaceDN w:val="0"/>
        <w:ind w:left="5245"/>
        <w:rPr>
          <w:rFonts w:ascii="Times New Roman" w:hAnsi="Times New Roman" w:cs="Times New Roman"/>
          <w:color w:val="auto"/>
        </w:rPr>
      </w:pPr>
      <w:r w:rsidRPr="008D4DE5">
        <w:rPr>
          <w:rFonts w:ascii="Times New Roman" w:hAnsi="Times New Roman" w:cs="Times New Roman"/>
          <w:color w:val="auto"/>
        </w:rPr>
        <w:t xml:space="preserve">Кому  </w:t>
      </w:r>
    </w:p>
    <w:p w:rsidR="00C04B78" w:rsidRPr="008D4DE5" w:rsidRDefault="00C04B78" w:rsidP="008D4DE5">
      <w:pPr>
        <w:pBdr>
          <w:top w:val="single" w:sz="4" w:space="1" w:color="auto"/>
        </w:pBdr>
        <w:autoSpaceDE w:val="0"/>
        <w:autoSpaceDN w:val="0"/>
        <w:ind w:left="5898"/>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 xml:space="preserve">(фамилия, имя, отчество – </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для граждан;</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 xml:space="preserve">полное наименование организации – </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для юридических лиц)</w:t>
      </w:r>
    </w:p>
    <w:p w:rsidR="00C04B78" w:rsidRPr="008D4DE5" w:rsidRDefault="00C04B78" w:rsidP="008D4DE5">
      <w:pPr>
        <w:autoSpaceDE w:val="0"/>
        <w:autoSpaceDN w:val="0"/>
        <w:spacing w:before="240"/>
        <w:ind w:left="5245"/>
        <w:rPr>
          <w:rFonts w:ascii="Times New Roman" w:hAnsi="Times New Roman" w:cs="Times New Roman"/>
          <w:color w:val="auto"/>
        </w:rPr>
      </w:pPr>
      <w:r w:rsidRPr="008D4DE5">
        <w:rPr>
          <w:rFonts w:ascii="Times New Roman" w:hAnsi="Times New Roman" w:cs="Times New Roman"/>
          <w:color w:val="auto"/>
        </w:rPr>
        <w:t xml:space="preserve">Куда  </w:t>
      </w:r>
    </w:p>
    <w:p w:rsidR="00C04B78" w:rsidRPr="008D4DE5" w:rsidRDefault="00C04B78" w:rsidP="008D4DE5">
      <w:pPr>
        <w:pBdr>
          <w:top w:val="single" w:sz="4" w:space="1" w:color="auto"/>
        </w:pBdr>
        <w:autoSpaceDE w:val="0"/>
        <w:autoSpaceDN w:val="0"/>
        <w:ind w:left="5868"/>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(почтовый индекс и адрес</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заявителя согласно заявлению</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jc w:val="center"/>
        <w:rPr>
          <w:rFonts w:ascii="Times New Roman" w:hAnsi="Times New Roman" w:cs="Times New Roman"/>
          <w:i/>
          <w:color w:val="auto"/>
          <w:sz w:val="20"/>
          <w:szCs w:val="20"/>
        </w:rPr>
      </w:pPr>
      <w:r w:rsidRPr="008D4DE5">
        <w:rPr>
          <w:rFonts w:ascii="Times New Roman" w:hAnsi="Times New Roman" w:cs="Times New Roman"/>
          <w:i/>
          <w:color w:val="auto"/>
          <w:sz w:val="20"/>
          <w:szCs w:val="20"/>
        </w:rPr>
        <w:t>о переводе)</w:t>
      </w:r>
    </w:p>
    <w:p w:rsidR="00C04B78" w:rsidRPr="008D4DE5" w:rsidRDefault="00C04B78" w:rsidP="008D4DE5">
      <w:pPr>
        <w:autoSpaceDE w:val="0"/>
        <w:autoSpaceDN w:val="0"/>
        <w:ind w:left="5245"/>
        <w:rPr>
          <w:rFonts w:ascii="Times New Roman" w:hAnsi="Times New Roman" w:cs="Times New Roman"/>
          <w:color w:val="auto"/>
        </w:rPr>
      </w:pPr>
    </w:p>
    <w:p w:rsidR="00C04B78" w:rsidRPr="008D4DE5" w:rsidRDefault="00C04B78" w:rsidP="008D4DE5">
      <w:pPr>
        <w:pBdr>
          <w:top w:val="single" w:sz="4" w:space="1" w:color="auto"/>
        </w:pBdr>
        <w:autoSpaceDE w:val="0"/>
        <w:autoSpaceDN w:val="0"/>
        <w:ind w:left="5245"/>
        <w:rPr>
          <w:rFonts w:ascii="Times New Roman" w:hAnsi="Times New Roman" w:cs="Times New Roman"/>
          <w:color w:val="auto"/>
          <w:sz w:val="2"/>
          <w:szCs w:val="2"/>
        </w:rPr>
      </w:pPr>
    </w:p>
    <w:p w:rsidR="00C04B78" w:rsidRDefault="00C04B78" w:rsidP="008D4DE5">
      <w:pPr>
        <w:autoSpaceDE w:val="0"/>
        <w:autoSpaceDN w:val="0"/>
        <w:spacing w:before="240" w:after="240"/>
        <w:jc w:val="center"/>
        <w:rPr>
          <w:rFonts w:ascii="Times New Roman" w:hAnsi="Times New Roman" w:cs="Times New Roman"/>
          <w:b/>
          <w:bCs/>
          <w:color w:val="auto"/>
          <w:sz w:val="26"/>
          <w:szCs w:val="26"/>
        </w:rPr>
      </w:pPr>
    </w:p>
    <w:p w:rsidR="00C04B78" w:rsidRPr="008D4DE5" w:rsidRDefault="00C04B78" w:rsidP="008D4DE5">
      <w:pPr>
        <w:autoSpaceDE w:val="0"/>
        <w:autoSpaceDN w:val="0"/>
        <w:spacing w:before="240" w:after="240"/>
        <w:jc w:val="center"/>
        <w:rPr>
          <w:rFonts w:ascii="Times New Roman" w:hAnsi="Times New Roman" w:cs="Times New Roman"/>
          <w:b/>
          <w:bCs/>
          <w:color w:val="auto"/>
          <w:sz w:val="26"/>
          <w:szCs w:val="26"/>
        </w:rPr>
      </w:pPr>
      <w:r w:rsidRPr="008D4DE5">
        <w:rPr>
          <w:rFonts w:ascii="Times New Roman" w:hAnsi="Times New Roman" w:cs="Times New Roman"/>
          <w:b/>
          <w:bCs/>
          <w:color w:val="auto"/>
          <w:sz w:val="26"/>
          <w:szCs w:val="26"/>
        </w:rPr>
        <w:t>УВЕДОМЛЕНИЕ</w:t>
      </w:r>
      <w:r w:rsidRPr="008D4DE5">
        <w:rPr>
          <w:rFonts w:ascii="Times New Roman" w:hAnsi="Times New Roman" w:cs="Times New Roman"/>
          <w:b/>
          <w:bCs/>
          <w:color w:val="auto"/>
          <w:sz w:val="26"/>
          <w:szCs w:val="26"/>
        </w:rPr>
        <w:br/>
        <w:t>о переводе (отказе в переводе) жилого (нежилого)</w:t>
      </w:r>
      <w:r w:rsidRPr="008D4DE5">
        <w:rPr>
          <w:rFonts w:ascii="Times New Roman" w:hAnsi="Times New Roman" w:cs="Times New Roman"/>
          <w:b/>
          <w:bCs/>
          <w:color w:val="auto"/>
          <w:sz w:val="26"/>
          <w:szCs w:val="26"/>
        </w:rPr>
        <w:br/>
        <w:t>помещения в нежилое (жилое) помещение</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(полное наименование органа местного самоуправления,</w:t>
      </w:r>
    </w:p>
    <w:p w:rsidR="00C04B78" w:rsidRPr="008D4DE5" w:rsidRDefault="00C04B78" w:rsidP="008D4DE5">
      <w:pPr>
        <w:tabs>
          <w:tab w:val="right" w:pos="10205"/>
        </w:tabs>
        <w:autoSpaceDE w:val="0"/>
        <w:autoSpaceDN w:val="0"/>
        <w:rPr>
          <w:rFonts w:ascii="Times New Roman" w:hAnsi="Times New Roman" w:cs="Times New Roman"/>
          <w:color w:val="auto"/>
        </w:rPr>
      </w:pPr>
      <w:r w:rsidRPr="008D4DE5">
        <w:rPr>
          <w:rFonts w:ascii="Times New Roman" w:hAnsi="Times New Roman" w:cs="Times New Roman"/>
          <w:color w:val="auto"/>
        </w:rPr>
        <w:tab/>
        <w:t>,</w:t>
      </w:r>
    </w:p>
    <w:p w:rsidR="00C04B78" w:rsidRPr="008D4DE5" w:rsidRDefault="00C04B78" w:rsidP="008D4DE5">
      <w:pPr>
        <w:pBdr>
          <w:top w:val="single" w:sz="4" w:space="1" w:color="auto"/>
        </w:pBdr>
        <w:autoSpaceDE w:val="0"/>
        <w:autoSpaceDN w:val="0"/>
        <w:ind w:right="113"/>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осуществляющего перевод помещения)</w:t>
      </w:r>
    </w:p>
    <w:p w:rsidR="00C04B78" w:rsidRPr="008D4DE5" w:rsidRDefault="00C04B78" w:rsidP="008D4DE5">
      <w:pPr>
        <w:tabs>
          <w:tab w:val="center" w:pos="7994"/>
          <w:tab w:val="right" w:pos="10205"/>
        </w:tabs>
        <w:autoSpaceDE w:val="0"/>
        <w:autoSpaceDN w:val="0"/>
        <w:jc w:val="both"/>
        <w:rPr>
          <w:rFonts w:ascii="Times New Roman" w:hAnsi="Times New Roman" w:cs="Times New Roman"/>
          <w:color w:val="auto"/>
        </w:rPr>
      </w:pPr>
      <w:r w:rsidRPr="008D4DE5">
        <w:rPr>
          <w:rFonts w:ascii="Times New Roman" w:hAnsi="Times New Roman" w:cs="Times New Roman"/>
          <w:color w:val="auto"/>
        </w:rPr>
        <w:t>рассмотрев представленные в соответствии с частью 2 статьи 23 Жилищного кодекса Российской Федерации документы о перев</w:t>
      </w:r>
      <w:r>
        <w:rPr>
          <w:rFonts w:ascii="Times New Roman" w:hAnsi="Times New Roman" w:cs="Times New Roman"/>
          <w:color w:val="auto"/>
        </w:rPr>
        <w:t xml:space="preserve">оде помещения общей площадью  </w:t>
      </w:r>
      <w:r>
        <w:rPr>
          <w:rFonts w:ascii="Times New Roman" w:hAnsi="Times New Roman" w:cs="Times New Roman"/>
          <w:color w:val="auto"/>
        </w:rPr>
        <w:tab/>
        <w:t xml:space="preserve">                  </w:t>
      </w:r>
      <w:r w:rsidRPr="008D4DE5">
        <w:rPr>
          <w:rFonts w:ascii="Times New Roman" w:hAnsi="Times New Roman" w:cs="Times New Roman"/>
          <w:color w:val="auto"/>
        </w:rPr>
        <w:t>кв. м,</w:t>
      </w:r>
    </w:p>
    <w:p w:rsidR="00C04B78" w:rsidRPr="008D4DE5" w:rsidRDefault="00C04B78" w:rsidP="008D4DE5">
      <w:pPr>
        <w:pBdr>
          <w:top w:val="single" w:sz="4" w:space="1" w:color="auto"/>
        </w:pBdr>
        <w:autoSpaceDE w:val="0"/>
        <w:autoSpaceDN w:val="0"/>
        <w:ind w:left="6663" w:right="707"/>
        <w:rPr>
          <w:rFonts w:ascii="Times New Roman" w:hAnsi="Times New Roman" w:cs="Times New Roman"/>
          <w:color w:val="auto"/>
          <w:sz w:val="2"/>
          <w:szCs w:val="2"/>
        </w:rPr>
      </w:pPr>
    </w:p>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lastRenderedPageBreak/>
        <w:t>находящегося по адресу:</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(наименование городского или сельского поселения)</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(наименование улицы, площади, проспекта, бульвара, проезда и т.п.)</w:t>
      </w:r>
    </w:p>
    <w:tbl>
      <w:tblPr>
        <w:tblW w:w="9809" w:type="dxa"/>
        <w:tblLayout w:type="fixed"/>
        <w:tblCellMar>
          <w:left w:w="28" w:type="dxa"/>
          <w:right w:w="28" w:type="dxa"/>
        </w:tblCellMar>
        <w:tblLook w:val="0000"/>
      </w:tblPr>
      <w:tblGrid>
        <w:gridCol w:w="532"/>
        <w:gridCol w:w="624"/>
        <w:gridCol w:w="198"/>
        <w:gridCol w:w="3119"/>
        <w:gridCol w:w="567"/>
        <w:gridCol w:w="624"/>
        <w:gridCol w:w="198"/>
        <w:gridCol w:w="3947"/>
      </w:tblGrid>
      <w:tr w:rsidR="00C04B78" w:rsidRPr="008D4DE5" w:rsidTr="008D4DE5">
        <w:trPr>
          <w:cantSplit/>
        </w:trPr>
        <w:tc>
          <w:tcPr>
            <w:tcW w:w="532"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дом</w:t>
            </w:r>
          </w:p>
        </w:tc>
        <w:tc>
          <w:tcPr>
            <w:tcW w:w="624"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198"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w:t>
            </w:r>
          </w:p>
        </w:tc>
        <w:tc>
          <w:tcPr>
            <w:tcW w:w="3119"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r w:rsidRPr="008D4DE5">
              <w:rPr>
                <w:rFonts w:ascii="Times New Roman" w:hAnsi="Times New Roman" w:cs="Times New Roman"/>
                <w:color w:val="auto"/>
              </w:rPr>
              <w:t>корпус (владение, строение)</w:t>
            </w:r>
          </w:p>
        </w:tc>
        <w:tc>
          <w:tcPr>
            <w:tcW w:w="567"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 кв.</w:t>
            </w:r>
          </w:p>
        </w:tc>
        <w:tc>
          <w:tcPr>
            <w:tcW w:w="624"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198"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w:t>
            </w:r>
          </w:p>
        </w:tc>
        <w:tc>
          <w:tcPr>
            <w:tcW w:w="3947" w:type="dxa"/>
            <w:tcBorders>
              <w:top w:val="nil"/>
              <w:left w:val="nil"/>
              <w:bottom w:val="single" w:sz="4" w:space="0" w:color="auto"/>
              <w:right w:val="nil"/>
            </w:tcBorders>
            <w:vAlign w:val="bottom"/>
          </w:tcPr>
          <w:p w:rsidR="00C04B78" w:rsidRPr="008D4DE5" w:rsidRDefault="00C04B78" w:rsidP="008D4DE5">
            <w:pPr>
              <w:autoSpaceDE w:val="0"/>
              <w:autoSpaceDN w:val="0"/>
              <w:jc w:val="right"/>
              <w:rPr>
                <w:rFonts w:ascii="Times New Roman" w:hAnsi="Times New Roman" w:cs="Times New Roman"/>
                <w:color w:val="auto"/>
              </w:rPr>
            </w:pPr>
            <w:r w:rsidRPr="008D4DE5">
              <w:rPr>
                <w:rFonts w:ascii="Times New Roman" w:hAnsi="Times New Roman" w:cs="Times New Roman"/>
                <w:color w:val="auto"/>
              </w:rPr>
              <w:t>из жилого (нежилого) в нежилое (жилое)</w:t>
            </w:r>
          </w:p>
        </w:tc>
      </w:tr>
      <w:tr w:rsidR="00C04B78" w:rsidRPr="008D4DE5" w:rsidTr="008D4DE5">
        <w:trPr>
          <w:cantSplit/>
        </w:trPr>
        <w:tc>
          <w:tcPr>
            <w:tcW w:w="532" w:type="dxa"/>
            <w:tcBorders>
              <w:top w:val="nil"/>
              <w:left w:val="nil"/>
              <w:bottom w:val="nil"/>
              <w:right w:val="nil"/>
            </w:tcBorders>
          </w:tcPr>
          <w:p w:rsidR="00C04B78" w:rsidRPr="008D4DE5" w:rsidRDefault="00C04B78" w:rsidP="008D4DE5">
            <w:pPr>
              <w:autoSpaceDE w:val="0"/>
              <w:autoSpaceDN w:val="0"/>
              <w:rPr>
                <w:rFonts w:ascii="Times New Roman" w:hAnsi="Times New Roman" w:cs="Times New Roman"/>
                <w:color w:val="auto"/>
                <w:sz w:val="20"/>
                <w:szCs w:val="20"/>
              </w:rPr>
            </w:pPr>
          </w:p>
        </w:tc>
        <w:tc>
          <w:tcPr>
            <w:tcW w:w="624"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198" w:type="dxa"/>
            <w:tcBorders>
              <w:top w:val="nil"/>
              <w:left w:val="nil"/>
              <w:bottom w:val="nil"/>
              <w:right w:val="nil"/>
            </w:tcBorders>
          </w:tcPr>
          <w:p w:rsidR="00C04B78" w:rsidRPr="008D4DE5" w:rsidRDefault="00C04B78" w:rsidP="008D4DE5">
            <w:pPr>
              <w:autoSpaceDE w:val="0"/>
              <w:autoSpaceDN w:val="0"/>
              <w:rPr>
                <w:rFonts w:ascii="Times New Roman" w:hAnsi="Times New Roman" w:cs="Times New Roman"/>
                <w:color w:val="auto"/>
                <w:sz w:val="20"/>
                <w:szCs w:val="20"/>
              </w:rPr>
            </w:pPr>
          </w:p>
        </w:tc>
        <w:tc>
          <w:tcPr>
            <w:tcW w:w="3119"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(ненужное зачеркнуть)</w:t>
            </w:r>
          </w:p>
        </w:tc>
        <w:tc>
          <w:tcPr>
            <w:tcW w:w="567" w:type="dxa"/>
            <w:tcBorders>
              <w:top w:val="nil"/>
              <w:left w:val="nil"/>
              <w:bottom w:val="nil"/>
              <w:right w:val="nil"/>
            </w:tcBorders>
          </w:tcPr>
          <w:p w:rsidR="00C04B78" w:rsidRPr="008D4DE5" w:rsidRDefault="00C04B78" w:rsidP="008D4DE5">
            <w:pPr>
              <w:autoSpaceDE w:val="0"/>
              <w:autoSpaceDN w:val="0"/>
              <w:rPr>
                <w:rFonts w:ascii="Times New Roman" w:hAnsi="Times New Roman" w:cs="Times New Roman"/>
                <w:color w:val="auto"/>
                <w:sz w:val="20"/>
                <w:szCs w:val="20"/>
              </w:rPr>
            </w:pPr>
          </w:p>
        </w:tc>
        <w:tc>
          <w:tcPr>
            <w:tcW w:w="624"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198"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3947"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(ненужное зачеркнуть)</w:t>
            </w:r>
          </w:p>
        </w:tc>
      </w:tr>
    </w:tbl>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 xml:space="preserve">в целях использования помещения в качестве  </w:t>
      </w:r>
    </w:p>
    <w:p w:rsidR="00C04B78" w:rsidRPr="008D4DE5" w:rsidRDefault="00C04B78" w:rsidP="008D4DE5">
      <w:pPr>
        <w:pBdr>
          <w:top w:val="single" w:sz="4" w:space="1" w:color="auto"/>
        </w:pBdr>
        <w:autoSpaceDE w:val="0"/>
        <w:autoSpaceDN w:val="0"/>
        <w:ind w:left="4763"/>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(вид использования помещения в соответствии</w:t>
      </w:r>
    </w:p>
    <w:p w:rsidR="00C04B78" w:rsidRPr="008D4DE5" w:rsidRDefault="00C04B78" w:rsidP="008D4DE5">
      <w:pPr>
        <w:tabs>
          <w:tab w:val="right" w:pos="10205"/>
        </w:tabs>
        <w:autoSpaceDE w:val="0"/>
        <w:autoSpaceDN w:val="0"/>
        <w:rPr>
          <w:rFonts w:ascii="Times New Roman" w:hAnsi="Times New Roman" w:cs="Times New Roman"/>
          <w:color w:val="auto"/>
        </w:rPr>
      </w:pPr>
      <w:r w:rsidRPr="008D4DE5">
        <w:rPr>
          <w:rFonts w:ascii="Times New Roman" w:hAnsi="Times New Roman" w:cs="Times New Roman"/>
          <w:color w:val="auto"/>
        </w:rPr>
        <w:tab/>
        <w:t>,</w:t>
      </w:r>
    </w:p>
    <w:p w:rsidR="00C04B78" w:rsidRPr="008D4DE5" w:rsidRDefault="00C04B78" w:rsidP="008D4DE5">
      <w:pPr>
        <w:pBdr>
          <w:top w:val="single" w:sz="4" w:space="1" w:color="auto"/>
        </w:pBdr>
        <w:autoSpaceDE w:val="0"/>
        <w:autoSpaceDN w:val="0"/>
        <w:spacing w:after="240"/>
        <w:ind w:right="113"/>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с заявлением о переводе)</w:t>
      </w:r>
    </w:p>
    <w:tbl>
      <w:tblPr>
        <w:tblW w:w="10098" w:type="dxa"/>
        <w:tblLayout w:type="fixed"/>
        <w:tblCellMar>
          <w:left w:w="28" w:type="dxa"/>
          <w:right w:w="28" w:type="dxa"/>
        </w:tblCellMar>
        <w:tblLook w:val="0000"/>
      </w:tblPr>
      <w:tblGrid>
        <w:gridCol w:w="1063"/>
        <w:gridCol w:w="8959"/>
        <w:gridCol w:w="76"/>
      </w:tblGrid>
      <w:tr w:rsidR="00C04B78" w:rsidRPr="008D4DE5" w:rsidTr="008D4DE5">
        <w:trPr>
          <w:cantSplit/>
        </w:trPr>
        <w:tc>
          <w:tcPr>
            <w:tcW w:w="1063"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РЕШИЛ (</w:t>
            </w:r>
          </w:p>
        </w:tc>
        <w:tc>
          <w:tcPr>
            <w:tcW w:w="8959"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76" w:type="dxa"/>
            <w:tcBorders>
              <w:top w:val="nil"/>
              <w:left w:val="nil"/>
              <w:bottom w:val="nil"/>
              <w:right w:val="nil"/>
            </w:tcBorders>
            <w:vAlign w:val="bottom"/>
          </w:tcPr>
          <w:p w:rsidR="00C04B78" w:rsidRPr="008D4DE5" w:rsidRDefault="00C04B78" w:rsidP="008D4DE5">
            <w:pPr>
              <w:autoSpaceDE w:val="0"/>
              <w:autoSpaceDN w:val="0"/>
              <w:jc w:val="right"/>
              <w:rPr>
                <w:rFonts w:ascii="Times New Roman" w:hAnsi="Times New Roman" w:cs="Times New Roman"/>
                <w:color w:val="auto"/>
              </w:rPr>
            </w:pPr>
            <w:r w:rsidRPr="008D4DE5">
              <w:rPr>
                <w:rFonts w:ascii="Times New Roman" w:hAnsi="Times New Roman" w:cs="Times New Roman"/>
                <w:color w:val="auto"/>
              </w:rPr>
              <w:t>):</w:t>
            </w:r>
          </w:p>
        </w:tc>
      </w:tr>
      <w:tr w:rsidR="00C04B78" w:rsidRPr="008D4DE5" w:rsidTr="008D4DE5">
        <w:trPr>
          <w:cantSplit/>
        </w:trPr>
        <w:tc>
          <w:tcPr>
            <w:tcW w:w="1063"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8959"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(наименование акта, дата его принятия и номер)</w:t>
            </w:r>
          </w:p>
        </w:tc>
        <w:tc>
          <w:tcPr>
            <w:tcW w:w="76"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r>
    </w:tbl>
    <w:p w:rsidR="00C04B78" w:rsidRPr="008D4DE5" w:rsidRDefault="00C04B78" w:rsidP="008D4DE5">
      <w:pPr>
        <w:autoSpaceDE w:val="0"/>
        <w:autoSpaceDN w:val="0"/>
        <w:ind w:firstLine="567"/>
        <w:rPr>
          <w:rFonts w:ascii="Times New Roman" w:hAnsi="Times New Roman" w:cs="Times New Roman"/>
          <w:color w:val="auto"/>
        </w:rPr>
      </w:pPr>
      <w:r w:rsidRPr="008D4DE5">
        <w:rPr>
          <w:rFonts w:ascii="Times New Roman" w:hAnsi="Times New Roman" w:cs="Times New Roman"/>
          <w:color w:val="auto"/>
        </w:rPr>
        <w:t>1. Помещение на основании приложенных к заявлению документов:</w:t>
      </w:r>
    </w:p>
    <w:tbl>
      <w:tblPr>
        <w:tblW w:w="9951" w:type="dxa"/>
        <w:tblLayout w:type="fixed"/>
        <w:tblCellMar>
          <w:left w:w="28" w:type="dxa"/>
          <w:right w:w="28" w:type="dxa"/>
        </w:tblCellMar>
        <w:tblLook w:val="0000"/>
      </w:tblPr>
      <w:tblGrid>
        <w:gridCol w:w="2296"/>
        <w:gridCol w:w="4026"/>
        <w:gridCol w:w="3629"/>
      </w:tblGrid>
      <w:tr w:rsidR="00C04B78" w:rsidRPr="008D4DE5" w:rsidTr="008D4DE5">
        <w:tc>
          <w:tcPr>
            <w:tcW w:w="2296" w:type="dxa"/>
            <w:tcBorders>
              <w:top w:val="nil"/>
              <w:left w:val="nil"/>
              <w:bottom w:val="nil"/>
              <w:right w:val="nil"/>
            </w:tcBorders>
            <w:vAlign w:val="bottom"/>
          </w:tcPr>
          <w:p w:rsidR="00C04B78" w:rsidRPr="008D4DE5" w:rsidRDefault="00C04B78" w:rsidP="008D4DE5">
            <w:pPr>
              <w:autoSpaceDE w:val="0"/>
              <w:autoSpaceDN w:val="0"/>
              <w:ind w:left="567"/>
              <w:rPr>
                <w:rFonts w:ascii="Times New Roman" w:hAnsi="Times New Roman" w:cs="Times New Roman"/>
                <w:color w:val="auto"/>
              </w:rPr>
            </w:pPr>
            <w:r w:rsidRPr="008D4DE5">
              <w:rPr>
                <w:rFonts w:ascii="Times New Roman" w:hAnsi="Times New Roman" w:cs="Times New Roman"/>
                <w:color w:val="auto"/>
              </w:rPr>
              <w:t>а) перевести из</w:t>
            </w:r>
          </w:p>
        </w:tc>
        <w:tc>
          <w:tcPr>
            <w:tcW w:w="4026"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r w:rsidRPr="008D4DE5">
              <w:rPr>
                <w:rFonts w:ascii="Times New Roman" w:hAnsi="Times New Roman" w:cs="Times New Roman"/>
                <w:color w:val="auto"/>
              </w:rPr>
              <w:t>жилого (нежилого) в нежилое (жилое)</w:t>
            </w:r>
          </w:p>
        </w:tc>
        <w:tc>
          <w:tcPr>
            <w:tcW w:w="3629"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 xml:space="preserve"> без предварительных условий;</w:t>
            </w:r>
          </w:p>
        </w:tc>
      </w:tr>
      <w:tr w:rsidR="00C04B78" w:rsidRPr="008D4DE5" w:rsidTr="008D4DE5">
        <w:tc>
          <w:tcPr>
            <w:tcW w:w="2296" w:type="dxa"/>
            <w:tcBorders>
              <w:top w:val="nil"/>
              <w:left w:val="nil"/>
              <w:bottom w:val="nil"/>
              <w:right w:val="nil"/>
            </w:tcBorders>
            <w:vAlign w:val="bottom"/>
          </w:tcPr>
          <w:p w:rsidR="00C04B78" w:rsidRPr="008D4DE5" w:rsidRDefault="00C04B78" w:rsidP="008D4DE5">
            <w:pPr>
              <w:autoSpaceDE w:val="0"/>
              <w:autoSpaceDN w:val="0"/>
              <w:ind w:left="567"/>
              <w:rPr>
                <w:rFonts w:ascii="Times New Roman" w:hAnsi="Times New Roman" w:cs="Times New Roman"/>
                <w:color w:val="auto"/>
                <w:sz w:val="20"/>
                <w:szCs w:val="20"/>
              </w:rPr>
            </w:pPr>
          </w:p>
        </w:tc>
        <w:tc>
          <w:tcPr>
            <w:tcW w:w="4026" w:type="dxa"/>
            <w:tcBorders>
              <w:top w:val="nil"/>
              <w:left w:val="nil"/>
              <w:bottom w:val="nil"/>
              <w:right w:val="nil"/>
            </w:tcBorders>
            <w:vAlign w:val="bottom"/>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(ненужное зачеркнуть)</w:t>
            </w:r>
          </w:p>
        </w:tc>
        <w:tc>
          <w:tcPr>
            <w:tcW w:w="3629"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sz w:val="20"/>
                <w:szCs w:val="20"/>
              </w:rPr>
            </w:pPr>
          </w:p>
        </w:tc>
      </w:tr>
    </w:tbl>
    <w:p w:rsidR="00C04B78" w:rsidRPr="008D4DE5" w:rsidRDefault="00C04B78" w:rsidP="008D4DE5">
      <w:pPr>
        <w:ind w:firstLine="567"/>
        <w:rPr>
          <w:rFonts w:ascii="Times New Roman" w:hAnsi="Times New Roman" w:cs="Times New Roman"/>
          <w:color w:val="auto"/>
        </w:rPr>
      </w:pPr>
      <w:r w:rsidRPr="008D4DE5">
        <w:rPr>
          <w:rFonts w:ascii="Times New Roman" w:hAnsi="Times New Roman" w:cs="Times New Roman"/>
          <w:color w:val="auto"/>
        </w:rPr>
        <w:t>б) перевести из жилого (нежилого) в нежилое (жилое) при условии проведения в установленном порядке следующих видов работ:</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(перечень работ по переустройству</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(перепланировке) помещения</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или иных необходимых работ по ремонту, реконструкции, реставрации помещения)</w:t>
      </w:r>
    </w:p>
    <w:p w:rsidR="00C04B78" w:rsidRPr="008D4DE5" w:rsidRDefault="00C04B78" w:rsidP="008D4DE5">
      <w:pPr>
        <w:tabs>
          <w:tab w:val="right" w:pos="10205"/>
        </w:tabs>
        <w:autoSpaceDE w:val="0"/>
        <w:autoSpaceDN w:val="0"/>
        <w:rPr>
          <w:rFonts w:ascii="Times New Roman" w:hAnsi="Times New Roman" w:cs="Times New Roman"/>
          <w:color w:val="auto"/>
        </w:rPr>
      </w:pPr>
      <w:r w:rsidRPr="008D4DE5">
        <w:rPr>
          <w:rFonts w:ascii="Times New Roman" w:hAnsi="Times New Roman" w:cs="Times New Roman"/>
          <w:color w:val="auto"/>
        </w:rPr>
        <w:tab/>
        <w:t>.</w:t>
      </w:r>
    </w:p>
    <w:p w:rsidR="00C04B78" w:rsidRPr="008D4DE5" w:rsidRDefault="00C04B78" w:rsidP="008D4DE5">
      <w:pPr>
        <w:pBdr>
          <w:top w:val="single" w:sz="4" w:space="1" w:color="auto"/>
        </w:pBdr>
        <w:autoSpaceDE w:val="0"/>
        <w:autoSpaceDN w:val="0"/>
        <w:spacing w:after="240"/>
        <w:ind w:right="113"/>
        <w:rPr>
          <w:rFonts w:ascii="Times New Roman" w:hAnsi="Times New Roman" w:cs="Times New Roman"/>
          <w:color w:val="auto"/>
          <w:sz w:val="2"/>
          <w:szCs w:val="2"/>
        </w:rPr>
      </w:pPr>
    </w:p>
    <w:p w:rsidR="00C04B78" w:rsidRPr="008D4DE5" w:rsidRDefault="00C04B78" w:rsidP="008D4DE5">
      <w:pPr>
        <w:autoSpaceDE w:val="0"/>
        <w:autoSpaceDN w:val="0"/>
        <w:ind w:firstLine="567"/>
        <w:jc w:val="both"/>
        <w:rPr>
          <w:rFonts w:ascii="Times New Roman" w:hAnsi="Times New Roman" w:cs="Times New Roman"/>
          <w:color w:val="auto"/>
        </w:rPr>
      </w:pPr>
      <w:r w:rsidRPr="008D4DE5">
        <w:rPr>
          <w:rFonts w:ascii="Times New Roman" w:hAnsi="Times New Roman" w:cs="Times New Roman"/>
          <w:color w:val="auto"/>
        </w:rPr>
        <w:t>2. Отказать в переводе указанного помещения из жилого (нежилого) в нежилое (жилое)</w:t>
      </w:r>
      <w:r w:rsidRPr="008D4DE5">
        <w:rPr>
          <w:rFonts w:ascii="Times New Roman" w:hAnsi="Times New Roman" w:cs="Times New Roman"/>
          <w:color w:val="auto"/>
        </w:rPr>
        <w:br/>
        <w:t xml:space="preserve">в связи с  </w:t>
      </w:r>
    </w:p>
    <w:p w:rsidR="00C04B78" w:rsidRPr="008D4DE5" w:rsidRDefault="00C04B78" w:rsidP="008D4DE5">
      <w:pPr>
        <w:pBdr>
          <w:top w:val="single" w:sz="4" w:space="1" w:color="auto"/>
        </w:pBdr>
        <w:autoSpaceDE w:val="0"/>
        <w:autoSpaceDN w:val="0"/>
        <w:ind w:left="993"/>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(основание(я), установленное частью 1 статьи 24 Жилищного кодекса Российской Федерации)</w:t>
      </w: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rPr>
          <w:rFonts w:ascii="Times New Roman" w:hAnsi="Times New Roman" w:cs="Times New Roman"/>
          <w:color w:val="auto"/>
          <w:sz w:val="2"/>
          <w:szCs w:val="2"/>
        </w:rPr>
      </w:pPr>
    </w:p>
    <w:p w:rsidR="00C04B78" w:rsidRPr="008D4DE5" w:rsidRDefault="00C04B78" w:rsidP="008D4DE5">
      <w:pPr>
        <w:autoSpaceDE w:val="0"/>
        <w:autoSpaceDN w:val="0"/>
        <w:rPr>
          <w:rFonts w:ascii="Times New Roman" w:hAnsi="Times New Roman" w:cs="Times New Roman"/>
          <w:color w:val="auto"/>
        </w:rPr>
      </w:pPr>
    </w:p>
    <w:p w:rsidR="00C04B78" w:rsidRPr="008D4DE5" w:rsidRDefault="00C04B78" w:rsidP="008D4DE5">
      <w:pPr>
        <w:pBdr>
          <w:top w:val="single" w:sz="4" w:space="1" w:color="auto"/>
        </w:pBdr>
        <w:autoSpaceDE w:val="0"/>
        <w:autoSpaceDN w:val="0"/>
        <w:spacing w:after="480"/>
        <w:rPr>
          <w:rFonts w:ascii="Times New Roman" w:hAnsi="Times New Roman" w:cs="Times New Roman"/>
          <w:color w:val="auto"/>
          <w:sz w:val="2"/>
          <w:szCs w:val="2"/>
        </w:rPr>
      </w:pPr>
    </w:p>
    <w:tbl>
      <w:tblPr>
        <w:tblW w:w="9951" w:type="dxa"/>
        <w:tblLayout w:type="fixed"/>
        <w:tblCellMar>
          <w:left w:w="28" w:type="dxa"/>
          <w:right w:w="28" w:type="dxa"/>
        </w:tblCellMar>
        <w:tblLook w:val="0000"/>
      </w:tblPr>
      <w:tblGrid>
        <w:gridCol w:w="4139"/>
        <w:gridCol w:w="284"/>
        <w:gridCol w:w="1984"/>
        <w:gridCol w:w="284"/>
        <w:gridCol w:w="3260"/>
      </w:tblGrid>
      <w:tr w:rsidR="00C04B78" w:rsidRPr="008D4DE5" w:rsidTr="008D4DE5">
        <w:tc>
          <w:tcPr>
            <w:tcW w:w="4139"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284" w:type="dxa"/>
            <w:tcBorders>
              <w:top w:val="nil"/>
              <w:left w:val="nil"/>
              <w:bottom w:val="nil"/>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1984"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284" w:type="dxa"/>
            <w:tcBorders>
              <w:top w:val="nil"/>
              <w:left w:val="nil"/>
              <w:bottom w:val="nil"/>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3260"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r>
      <w:tr w:rsidR="00C04B78" w:rsidRPr="008D4DE5" w:rsidTr="008D4DE5">
        <w:tc>
          <w:tcPr>
            <w:tcW w:w="4139"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(должность лица,</w:t>
            </w:r>
            <w:r w:rsidRPr="008D4DE5">
              <w:rPr>
                <w:rFonts w:ascii="Times New Roman" w:hAnsi="Times New Roman" w:cs="Times New Roman"/>
                <w:color w:val="auto"/>
                <w:sz w:val="20"/>
                <w:szCs w:val="20"/>
                <w:lang w:val="en-US"/>
              </w:rPr>
              <w:t xml:space="preserve"> </w:t>
            </w:r>
            <w:r w:rsidRPr="008D4DE5">
              <w:rPr>
                <w:rFonts w:ascii="Times New Roman" w:hAnsi="Times New Roman" w:cs="Times New Roman"/>
                <w:color w:val="auto"/>
                <w:sz w:val="20"/>
                <w:szCs w:val="20"/>
              </w:rPr>
              <w:t>подписавшего уведомление)</w:t>
            </w:r>
          </w:p>
        </w:tc>
        <w:tc>
          <w:tcPr>
            <w:tcW w:w="284"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1984"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(подпись)</w:t>
            </w:r>
          </w:p>
        </w:tc>
        <w:tc>
          <w:tcPr>
            <w:tcW w:w="284"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p>
        </w:tc>
        <w:tc>
          <w:tcPr>
            <w:tcW w:w="3260" w:type="dxa"/>
            <w:tcBorders>
              <w:top w:val="nil"/>
              <w:left w:val="nil"/>
              <w:bottom w:val="nil"/>
              <w:right w:val="nil"/>
            </w:tcBorders>
          </w:tcPr>
          <w:p w:rsidR="00C04B78" w:rsidRPr="008D4DE5" w:rsidRDefault="00C04B78" w:rsidP="008D4DE5">
            <w:pPr>
              <w:autoSpaceDE w:val="0"/>
              <w:autoSpaceDN w:val="0"/>
              <w:jc w:val="center"/>
              <w:rPr>
                <w:rFonts w:ascii="Times New Roman" w:hAnsi="Times New Roman" w:cs="Times New Roman"/>
                <w:color w:val="auto"/>
                <w:sz w:val="20"/>
                <w:szCs w:val="20"/>
              </w:rPr>
            </w:pPr>
            <w:r w:rsidRPr="008D4DE5">
              <w:rPr>
                <w:rFonts w:ascii="Times New Roman" w:hAnsi="Times New Roman" w:cs="Times New Roman"/>
                <w:color w:val="auto"/>
                <w:sz w:val="20"/>
                <w:szCs w:val="20"/>
              </w:rPr>
              <w:t>(расшифровка подписи)</w:t>
            </w:r>
          </w:p>
        </w:tc>
      </w:tr>
    </w:tbl>
    <w:p w:rsidR="00C04B78" w:rsidRPr="008D4DE5" w:rsidRDefault="00C04B78" w:rsidP="008D4DE5">
      <w:pPr>
        <w:autoSpaceDE w:val="0"/>
        <w:autoSpaceDN w:val="0"/>
        <w:rPr>
          <w:rFonts w:ascii="Times New Roman" w:hAnsi="Times New Roman" w:cs="Times New Roman"/>
          <w:color w:val="auto"/>
        </w:rPr>
      </w:pPr>
    </w:p>
    <w:tbl>
      <w:tblPr>
        <w:tblW w:w="9809" w:type="dxa"/>
        <w:tblLayout w:type="fixed"/>
        <w:tblCellMar>
          <w:left w:w="28" w:type="dxa"/>
          <w:right w:w="28" w:type="dxa"/>
        </w:tblCellMar>
        <w:tblLook w:val="0000"/>
      </w:tblPr>
      <w:tblGrid>
        <w:gridCol w:w="170"/>
        <w:gridCol w:w="425"/>
        <w:gridCol w:w="284"/>
        <w:gridCol w:w="1984"/>
        <w:gridCol w:w="510"/>
        <w:gridCol w:w="227"/>
        <w:gridCol w:w="6209"/>
      </w:tblGrid>
      <w:tr w:rsidR="00C04B78" w:rsidRPr="008D4DE5" w:rsidTr="008D4DE5">
        <w:tc>
          <w:tcPr>
            <w:tcW w:w="170"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w:t>
            </w:r>
          </w:p>
        </w:tc>
        <w:tc>
          <w:tcPr>
            <w:tcW w:w="425"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284"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w:t>
            </w:r>
          </w:p>
        </w:tc>
        <w:tc>
          <w:tcPr>
            <w:tcW w:w="1984" w:type="dxa"/>
            <w:tcBorders>
              <w:top w:val="nil"/>
              <w:left w:val="nil"/>
              <w:bottom w:val="single" w:sz="4" w:space="0" w:color="auto"/>
              <w:right w:val="nil"/>
            </w:tcBorders>
            <w:vAlign w:val="bottom"/>
          </w:tcPr>
          <w:p w:rsidR="00C04B78" w:rsidRPr="008D4DE5" w:rsidRDefault="00C04B78" w:rsidP="008D4DE5">
            <w:pPr>
              <w:autoSpaceDE w:val="0"/>
              <w:autoSpaceDN w:val="0"/>
              <w:jc w:val="center"/>
              <w:rPr>
                <w:rFonts w:ascii="Times New Roman" w:hAnsi="Times New Roman" w:cs="Times New Roman"/>
                <w:color w:val="auto"/>
              </w:rPr>
            </w:pPr>
          </w:p>
        </w:tc>
        <w:tc>
          <w:tcPr>
            <w:tcW w:w="510" w:type="dxa"/>
            <w:tcBorders>
              <w:top w:val="nil"/>
              <w:left w:val="nil"/>
              <w:bottom w:val="nil"/>
              <w:right w:val="nil"/>
            </w:tcBorders>
            <w:vAlign w:val="bottom"/>
          </w:tcPr>
          <w:p w:rsidR="00C04B78" w:rsidRPr="008D4DE5" w:rsidRDefault="00C04B78" w:rsidP="008D4DE5">
            <w:pPr>
              <w:autoSpaceDE w:val="0"/>
              <w:autoSpaceDN w:val="0"/>
              <w:jc w:val="right"/>
              <w:rPr>
                <w:rFonts w:ascii="Times New Roman" w:hAnsi="Times New Roman" w:cs="Times New Roman"/>
                <w:color w:val="auto"/>
              </w:rPr>
            </w:pPr>
            <w:r w:rsidRPr="008D4DE5">
              <w:rPr>
                <w:rFonts w:ascii="Times New Roman" w:hAnsi="Times New Roman" w:cs="Times New Roman"/>
                <w:color w:val="auto"/>
              </w:rPr>
              <w:t>200</w:t>
            </w:r>
          </w:p>
        </w:tc>
        <w:tc>
          <w:tcPr>
            <w:tcW w:w="227" w:type="dxa"/>
            <w:tcBorders>
              <w:top w:val="nil"/>
              <w:left w:val="nil"/>
              <w:bottom w:val="single" w:sz="4" w:space="0" w:color="auto"/>
              <w:right w:val="nil"/>
            </w:tcBorders>
            <w:vAlign w:val="bottom"/>
          </w:tcPr>
          <w:p w:rsidR="00C04B78" w:rsidRPr="008D4DE5" w:rsidRDefault="00C04B78" w:rsidP="008D4DE5">
            <w:pPr>
              <w:autoSpaceDE w:val="0"/>
              <w:autoSpaceDN w:val="0"/>
              <w:rPr>
                <w:rFonts w:ascii="Times New Roman" w:hAnsi="Times New Roman" w:cs="Times New Roman"/>
                <w:color w:val="auto"/>
              </w:rPr>
            </w:pPr>
          </w:p>
        </w:tc>
        <w:tc>
          <w:tcPr>
            <w:tcW w:w="6209" w:type="dxa"/>
            <w:tcBorders>
              <w:top w:val="nil"/>
              <w:left w:val="nil"/>
              <w:bottom w:val="nil"/>
              <w:right w:val="nil"/>
            </w:tcBorders>
            <w:vAlign w:val="bottom"/>
          </w:tcPr>
          <w:p w:rsidR="00C04B78" w:rsidRPr="008D4DE5" w:rsidRDefault="00C04B78" w:rsidP="008D4DE5">
            <w:pPr>
              <w:autoSpaceDE w:val="0"/>
              <w:autoSpaceDN w:val="0"/>
              <w:rPr>
                <w:rFonts w:ascii="Times New Roman" w:hAnsi="Times New Roman" w:cs="Times New Roman"/>
                <w:color w:val="auto"/>
              </w:rPr>
            </w:pPr>
            <w:r w:rsidRPr="008D4DE5">
              <w:rPr>
                <w:rFonts w:ascii="Times New Roman" w:hAnsi="Times New Roman" w:cs="Times New Roman"/>
                <w:color w:val="auto"/>
              </w:rPr>
              <w:t xml:space="preserve"> г.</w:t>
            </w:r>
          </w:p>
        </w:tc>
      </w:tr>
    </w:tbl>
    <w:p w:rsidR="00C04B78" w:rsidRDefault="00C04B78" w:rsidP="008D4DE5">
      <w:pPr>
        <w:autoSpaceDE w:val="0"/>
        <w:autoSpaceDN w:val="0"/>
        <w:spacing w:before="240"/>
        <w:rPr>
          <w:rFonts w:ascii="Times New Roman" w:hAnsi="Times New Roman" w:cs="Times New Roman"/>
          <w:color w:val="auto"/>
        </w:rPr>
      </w:pPr>
      <w:r w:rsidRPr="008D4DE5">
        <w:rPr>
          <w:rFonts w:ascii="Times New Roman" w:hAnsi="Times New Roman" w:cs="Times New Roman"/>
          <w:color w:val="auto"/>
        </w:rPr>
        <w:t>М.П.</w:t>
      </w:r>
    </w:p>
    <w:p w:rsidR="00577AFA" w:rsidRDefault="00577AFA" w:rsidP="008D4DE5">
      <w:pPr>
        <w:autoSpaceDE w:val="0"/>
        <w:autoSpaceDN w:val="0"/>
        <w:spacing w:before="240"/>
        <w:rPr>
          <w:rFonts w:ascii="Times New Roman" w:hAnsi="Times New Roman" w:cs="Times New Roman"/>
          <w:color w:val="auto"/>
        </w:rPr>
      </w:pPr>
    </w:p>
    <w:p w:rsidR="00577AFA" w:rsidRDefault="00577AFA" w:rsidP="008D4DE5">
      <w:pPr>
        <w:autoSpaceDE w:val="0"/>
        <w:autoSpaceDN w:val="0"/>
        <w:spacing w:before="240"/>
        <w:rPr>
          <w:rFonts w:ascii="Times New Roman" w:hAnsi="Times New Roman" w:cs="Times New Roman"/>
          <w:color w:val="auto"/>
        </w:rPr>
      </w:pPr>
    </w:p>
    <w:p w:rsidR="00577AFA" w:rsidRDefault="00577AFA" w:rsidP="008D4DE5">
      <w:pPr>
        <w:autoSpaceDE w:val="0"/>
        <w:autoSpaceDN w:val="0"/>
        <w:spacing w:before="240"/>
        <w:rPr>
          <w:rFonts w:ascii="Times New Roman" w:hAnsi="Times New Roman" w:cs="Times New Roman"/>
          <w:color w:val="auto"/>
        </w:rPr>
      </w:pPr>
    </w:p>
    <w:p w:rsidR="00577AFA" w:rsidRDefault="00577AFA" w:rsidP="008D4DE5">
      <w:pPr>
        <w:autoSpaceDE w:val="0"/>
        <w:autoSpaceDN w:val="0"/>
        <w:spacing w:before="240"/>
        <w:rPr>
          <w:rFonts w:ascii="Times New Roman" w:hAnsi="Times New Roman" w:cs="Times New Roman"/>
          <w:color w:val="auto"/>
        </w:rPr>
      </w:pPr>
    </w:p>
    <w:p w:rsidR="00577AFA" w:rsidRDefault="00577AFA" w:rsidP="008D4DE5">
      <w:pPr>
        <w:autoSpaceDE w:val="0"/>
        <w:autoSpaceDN w:val="0"/>
        <w:spacing w:before="240"/>
        <w:rPr>
          <w:rFonts w:ascii="Times New Roman" w:hAnsi="Times New Roman" w:cs="Times New Roman"/>
          <w:color w:val="auto"/>
        </w:rPr>
      </w:pPr>
    </w:p>
    <w:p w:rsidR="00577AFA" w:rsidRDefault="00577AFA" w:rsidP="008D4DE5">
      <w:pPr>
        <w:autoSpaceDE w:val="0"/>
        <w:autoSpaceDN w:val="0"/>
        <w:spacing w:before="240"/>
        <w:rPr>
          <w:rFonts w:ascii="Times New Roman" w:hAnsi="Times New Roman" w:cs="Times New Roman"/>
          <w:color w:val="auto"/>
        </w:rPr>
      </w:pPr>
    </w:p>
    <w:p w:rsidR="00577AFA" w:rsidRDefault="00577AFA" w:rsidP="00577AFA">
      <w:pPr>
        <w:ind w:left="4536"/>
        <w:jc w:val="center"/>
        <w:rPr>
          <w:rFonts w:ascii="Times New Roman" w:hAnsi="Times New Roman" w:cs="Times New Roman"/>
          <w:sz w:val="28"/>
          <w:szCs w:val="28"/>
        </w:rPr>
      </w:pP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Согласовано: ________________ начальник отдела правовой работы  О.В. Лескова</w:t>
      </w:r>
    </w:p>
    <w:p w:rsidR="00577AFA" w:rsidRDefault="00577AFA" w:rsidP="00577AFA">
      <w:pPr>
        <w:shd w:val="clear" w:color="auto" w:fill="FFFFFF"/>
        <w:jc w:val="both"/>
        <w:rPr>
          <w:rFonts w:ascii="Times New Roman" w:hAnsi="Times New Roman"/>
          <w:spacing w:val="-11"/>
        </w:rPr>
      </w:pPr>
    </w:p>
    <w:p w:rsidR="00577AFA" w:rsidRDefault="00577AFA" w:rsidP="00577AFA">
      <w:pPr>
        <w:shd w:val="clear" w:color="auto" w:fill="FFFFFF"/>
        <w:jc w:val="both"/>
        <w:rPr>
          <w:rFonts w:ascii="Times New Roman" w:hAnsi="Times New Roman"/>
          <w:spacing w:val="-11"/>
        </w:rPr>
      </w:pP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Подготовил:  Баянова И.В.</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Рассылка: 3 экз.</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Дело – 1 экз.;</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Земельный – 1 экз.;</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Прокуратура – 1 экз.</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Редакция – без экз.</w:t>
      </w:r>
    </w:p>
    <w:p w:rsidR="00577AFA" w:rsidRDefault="00577AFA" w:rsidP="00577AFA">
      <w:pPr>
        <w:shd w:val="clear" w:color="auto" w:fill="FFFFFF"/>
        <w:jc w:val="both"/>
        <w:rPr>
          <w:rFonts w:ascii="Times New Roman" w:hAnsi="Times New Roman"/>
          <w:spacing w:val="-11"/>
        </w:rPr>
      </w:pPr>
      <w:r>
        <w:rPr>
          <w:rFonts w:ascii="Times New Roman" w:hAnsi="Times New Roman"/>
          <w:spacing w:val="-11"/>
        </w:rPr>
        <w:t>Сайт</w:t>
      </w:r>
      <w:r w:rsidR="003A3652">
        <w:rPr>
          <w:rFonts w:ascii="Times New Roman" w:hAnsi="Times New Roman"/>
          <w:spacing w:val="-11"/>
        </w:rPr>
        <w:t>, регистр</w:t>
      </w:r>
      <w:r>
        <w:rPr>
          <w:rFonts w:ascii="Times New Roman" w:hAnsi="Times New Roman"/>
          <w:spacing w:val="-11"/>
        </w:rPr>
        <w:t xml:space="preserve"> – без экз.</w:t>
      </w:r>
    </w:p>
    <w:p w:rsidR="00577AFA" w:rsidRDefault="00577AFA" w:rsidP="008D4DE5">
      <w:pPr>
        <w:autoSpaceDE w:val="0"/>
        <w:autoSpaceDN w:val="0"/>
        <w:spacing w:before="240"/>
        <w:rPr>
          <w:rFonts w:ascii="Times New Roman" w:hAnsi="Times New Roman" w:cs="Times New Roman"/>
          <w:color w:val="auto"/>
        </w:rPr>
      </w:pPr>
    </w:p>
    <w:sectPr w:rsidR="00577AFA" w:rsidSect="00DA68F2">
      <w:headerReference w:type="even" r:id="rId10"/>
      <w:headerReference w:type="default" r:id="rId11"/>
      <w:pgSz w:w="11906" w:h="16838"/>
      <w:pgMar w:top="1134" w:right="567" w:bottom="1134" w:left="1701"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867" w:rsidRDefault="00EE1867" w:rsidP="00A23B58">
      <w:r>
        <w:separator/>
      </w:r>
    </w:p>
  </w:endnote>
  <w:endnote w:type="continuationSeparator" w:id="1">
    <w:p w:rsidR="00EE1867" w:rsidRDefault="00EE1867" w:rsidP="00A23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867" w:rsidRDefault="00EE1867" w:rsidP="00A23B58">
      <w:r>
        <w:separator/>
      </w:r>
    </w:p>
  </w:footnote>
  <w:footnote w:type="continuationSeparator" w:id="1">
    <w:p w:rsidR="00EE1867" w:rsidRDefault="00EE1867" w:rsidP="00A23B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A6" w:rsidRDefault="00D57142">
    <w:pPr>
      <w:pStyle w:val="a6"/>
      <w:framePr w:w="11572" w:h="139" w:wrap="none" w:vAnchor="text" w:hAnchor="page" w:x="167" w:y="1273"/>
      <w:shd w:val="clear" w:color="auto" w:fill="auto"/>
      <w:ind w:left="5789"/>
    </w:pPr>
    <w:fldSimple w:instr=" PAGE \* MERGEFORMAT ">
      <w:r w:rsidR="003C5DA6" w:rsidRPr="00A46A2F">
        <w:rPr>
          <w:rStyle w:val="a7"/>
        </w:rPr>
        <w:t>26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A6" w:rsidRDefault="00D57142">
    <w:pPr>
      <w:pStyle w:val="a6"/>
      <w:framePr w:w="11572" w:h="139" w:wrap="none" w:vAnchor="text" w:hAnchor="page" w:x="167" w:y="1273"/>
      <w:shd w:val="clear" w:color="auto" w:fill="auto"/>
      <w:ind w:left="5789"/>
    </w:pPr>
    <w:fldSimple w:instr=" PAGE \* MERGEFORMAT ">
      <w:r w:rsidR="003C5DA6" w:rsidRPr="00A46A2F">
        <w:rPr>
          <w:rStyle w:val="a7"/>
        </w:rPr>
        <w:t>30</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A6" w:rsidRPr="008C24D4" w:rsidRDefault="003C5DA6" w:rsidP="008C24D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BCA7B5E"/>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4ED4B18E"/>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F416B92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0"/>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2E76E4BE"/>
    <w:lvl w:ilvl="0">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6.%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9"/>
    <w:multiLevelType w:val="multilevel"/>
    <w:tmpl w:val="DE003D78"/>
    <w:lvl w:ilvl="0">
      <w:start w:val="7"/>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6">
    <w:nsid w:val="0000000D"/>
    <w:multiLevelType w:val="multilevel"/>
    <w:tmpl w:val="0000000C"/>
    <w:lvl w:ilvl="0">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0000F"/>
    <w:multiLevelType w:val="multilevel"/>
    <w:tmpl w:val="0000000E"/>
    <w:lvl w:ilvl="0">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6.%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1"/>
    <w:multiLevelType w:val="multilevel"/>
    <w:tmpl w:val="147E692E"/>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00000013"/>
    <w:multiLevelType w:val="multilevel"/>
    <w:tmpl w:val="568A7AD6"/>
    <w:lvl w:ilvl="0">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0000015"/>
    <w:multiLevelType w:val="multilevel"/>
    <w:tmpl w:val="C7C8CDA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nsid w:val="00000017"/>
    <w:multiLevelType w:val="multilevel"/>
    <w:tmpl w:val="B91AB37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6.%7."/>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6.%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6.%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2">
    <w:nsid w:val="00000019"/>
    <w:multiLevelType w:val="multilevel"/>
    <w:tmpl w:val="C5AE2CE6"/>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3">
    <w:nsid w:val="0000001B"/>
    <w:multiLevelType w:val="multilevel"/>
    <w:tmpl w:val="6B4E088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nsid w:val="0000001D"/>
    <w:multiLevelType w:val="multilevel"/>
    <w:tmpl w:val="D422CF46"/>
    <w:lvl w:ilvl="0">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6.%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nsid w:val="0000001F"/>
    <w:multiLevelType w:val="multilevel"/>
    <w:tmpl w:val="0000001E"/>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6">
    <w:nsid w:val="2E5A5EBD"/>
    <w:multiLevelType w:val="multilevel"/>
    <w:tmpl w:val="640213D6"/>
    <w:lvl w:ilvl="0">
      <w:start w:val="2"/>
      <w:numFmt w:val="decimal"/>
      <w:lvlText w:val="%1."/>
      <w:lvlJc w:val="left"/>
      <w:pPr>
        <w:ind w:left="612" w:hanging="612"/>
      </w:pPr>
      <w:rPr>
        <w:rFonts w:cs="Times New Roman" w:hint="default"/>
      </w:rPr>
    </w:lvl>
    <w:lvl w:ilvl="1">
      <w:start w:val="7"/>
      <w:numFmt w:val="decimal"/>
      <w:lvlText w:val="%1.%2."/>
      <w:lvlJc w:val="left"/>
      <w:pPr>
        <w:ind w:left="720" w:hanging="72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5116915"/>
    <w:multiLevelType w:val="multilevel"/>
    <w:tmpl w:val="2438E554"/>
    <w:lvl w:ilvl="0">
      <w:start w:val="2"/>
      <w:numFmt w:val="decimal"/>
      <w:lvlText w:val="%1."/>
      <w:lvlJc w:val="left"/>
      <w:pPr>
        <w:ind w:left="744" w:hanging="744"/>
      </w:pPr>
      <w:rPr>
        <w:rFonts w:cs="Times New Roman" w:hint="default"/>
      </w:rPr>
    </w:lvl>
    <w:lvl w:ilvl="1">
      <w:start w:val="14"/>
      <w:numFmt w:val="decimal"/>
      <w:lvlText w:val="%1.%2."/>
      <w:lvlJc w:val="left"/>
      <w:pPr>
        <w:ind w:left="1014" w:hanging="744"/>
      </w:pPr>
      <w:rPr>
        <w:rFonts w:cs="Times New Roman" w:hint="default"/>
      </w:rPr>
    </w:lvl>
    <w:lvl w:ilvl="2">
      <w:start w:val="4"/>
      <w:numFmt w:val="decimal"/>
      <w:lvlText w:val="%1.%2.%3."/>
      <w:lvlJc w:val="left"/>
      <w:pPr>
        <w:ind w:left="1284" w:hanging="744"/>
      </w:pPr>
      <w:rPr>
        <w:rFonts w:cs="Times New Roman" w:hint="default"/>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3960" w:hanging="180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5D7D"/>
    <w:rsid w:val="00001D3C"/>
    <w:rsid w:val="00010958"/>
    <w:rsid w:val="000233F3"/>
    <w:rsid w:val="00024773"/>
    <w:rsid w:val="000277C6"/>
    <w:rsid w:val="000472DC"/>
    <w:rsid w:val="00054FCA"/>
    <w:rsid w:val="000554ED"/>
    <w:rsid w:val="00071473"/>
    <w:rsid w:val="0007651C"/>
    <w:rsid w:val="00093D95"/>
    <w:rsid w:val="000941B6"/>
    <w:rsid w:val="00094A5C"/>
    <w:rsid w:val="000964F3"/>
    <w:rsid w:val="00097162"/>
    <w:rsid w:val="000B584C"/>
    <w:rsid w:val="000C0672"/>
    <w:rsid w:val="000C1205"/>
    <w:rsid w:val="000D5D7D"/>
    <w:rsid w:val="00114FD9"/>
    <w:rsid w:val="00116C5A"/>
    <w:rsid w:val="00154C2B"/>
    <w:rsid w:val="00160EAC"/>
    <w:rsid w:val="00172FDA"/>
    <w:rsid w:val="0018528E"/>
    <w:rsid w:val="00194C36"/>
    <w:rsid w:val="0019784A"/>
    <w:rsid w:val="001A1518"/>
    <w:rsid w:val="001A5B33"/>
    <w:rsid w:val="001A66EC"/>
    <w:rsid w:val="001C43A4"/>
    <w:rsid w:val="001C749D"/>
    <w:rsid w:val="001E372D"/>
    <w:rsid w:val="001F4AB3"/>
    <w:rsid w:val="0020154D"/>
    <w:rsid w:val="002106CA"/>
    <w:rsid w:val="002200AD"/>
    <w:rsid w:val="002415C7"/>
    <w:rsid w:val="00266731"/>
    <w:rsid w:val="002A0819"/>
    <w:rsid w:val="002A4358"/>
    <w:rsid w:val="002D6615"/>
    <w:rsid w:val="002E138A"/>
    <w:rsid w:val="002E6CD1"/>
    <w:rsid w:val="00310186"/>
    <w:rsid w:val="0031651B"/>
    <w:rsid w:val="00322897"/>
    <w:rsid w:val="00331191"/>
    <w:rsid w:val="00336CC4"/>
    <w:rsid w:val="00352528"/>
    <w:rsid w:val="003678B6"/>
    <w:rsid w:val="003810A6"/>
    <w:rsid w:val="00385A7A"/>
    <w:rsid w:val="003868EC"/>
    <w:rsid w:val="00392597"/>
    <w:rsid w:val="003A3652"/>
    <w:rsid w:val="003B0966"/>
    <w:rsid w:val="003C1535"/>
    <w:rsid w:val="003C5DA6"/>
    <w:rsid w:val="003F116F"/>
    <w:rsid w:val="003F1550"/>
    <w:rsid w:val="003F3BC7"/>
    <w:rsid w:val="004037D7"/>
    <w:rsid w:val="004365A0"/>
    <w:rsid w:val="00455558"/>
    <w:rsid w:val="004633F4"/>
    <w:rsid w:val="00471D40"/>
    <w:rsid w:val="00473F66"/>
    <w:rsid w:val="004876D2"/>
    <w:rsid w:val="0052081F"/>
    <w:rsid w:val="00547EB5"/>
    <w:rsid w:val="005713A3"/>
    <w:rsid w:val="00575549"/>
    <w:rsid w:val="00577AFA"/>
    <w:rsid w:val="00596046"/>
    <w:rsid w:val="005B0B71"/>
    <w:rsid w:val="005B1A70"/>
    <w:rsid w:val="005D0929"/>
    <w:rsid w:val="005D092C"/>
    <w:rsid w:val="005D0ADE"/>
    <w:rsid w:val="005D1A4A"/>
    <w:rsid w:val="005D6324"/>
    <w:rsid w:val="005D71DD"/>
    <w:rsid w:val="005F51F7"/>
    <w:rsid w:val="00601B54"/>
    <w:rsid w:val="00625748"/>
    <w:rsid w:val="00631117"/>
    <w:rsid w:val="00645E07"/>
    <w:rsid w:val="00652815"/>
    <w:rsid w:val="00653355"/>
    <w:rsid w:val="00657DE9"/>
    <w:rsid w:val="006603E1"/>
    <w:rsid w:val="00666E3D"/>
    <w:rsid w:val="006766AB"/>
    <w:rsid w:val="00685995"/>
    <w:rsid w:val="00692B59"/>
    <w:rsid w:val="00696D5A"/>
    <w:rsid w:val="00697D60"/>
    <w:rsid w:val="006B0915"/>
    <w:rsid w:val="006B1EFA"/>
    <w:rsid w:val="006B2B36"/>
    <w:rsid w:val="006C38C1"/>
    <w:rsid w:val="006C54F0"/>
    <w:rsid w:val="006E2670"/>
    <w:rsid w:val="006E3247"/>
    <w:rsid w:val="006E354C"/>
    <w:rsid w:val="007021D0"/>
    <w:rsid w:val="007115D6"/>
    <w:rsid w:val="007143AF"/>
    <w:rsid w:val="007275B5"/>
    <w:rsid w:val="007501B4"/>
    <w:rsid w:val="00753244"/>
    <w:rsid w:val="007537B5"/>
    <w:rsid w:val="0077073C"/>
    <w:rsid w:val="00773B59"/>
    <w:rsid w:val="007749A5"/>
    <w:rsid w:val="00780E63"/>
    <w:rsid w:val="007A5A6D"/>
    <w:rsid w:val="007B4767"/>
    <w:rsid w:val="007C1081"/>
    <w:rsid w:val="008040AC"/>
    <w:rsid w:val="008061B7"/>
    <w:rsid w:val="00807EF6"/>
    <w:rsid w:val="008114E7"/>
    <w:rsid w:val="00811D9B"/>
    <w:rsid w:val="00815196"/>
    <w:rsid w:val="00816C44"/>
    <w:rsid w:val="00867F81"/>
    <w:rsid w:val="00873BF8"/>
    <w:rsid w:val="0089057D"/>
    <w:rsid w:val="008978F4"/>
    <w:rsid w:val="008A2920"/>
    <w:rsid w:val="008A415E"/>
    <w:rsid w:val="008B6365"/>
    <w:rsid w:val="008C24D4"/>
    <w:rsid w:val="008C4149"/>
    <w:rsid w:val="008D4DE5"/>
    <w:rsid w:val="008E3899"/>
    <w:rsid w:val="00903E70"/>
    <w:rsid w:val="009278AC"/>
    <w:rsid w:val="00944A3A"/>
    <w:rsid w:val="00971205"/>
    <w:rsid w:val="00972C70"/>
    <w:rsid w:val="00980818"/>
    <w:rsid w:val="009818CD"/>
    <w:rsid w:val="00981DBF"/>
    <w:rsid w:val="00993E52"/>
    <w:rsid w:val="009B4E47"/>
    <w:rsid w:val="009C1898"/>
    <w:rsid w:val="009C31D6"/>
    <w:rsid w:val="009F2216"/>
    <w:rsid w:val="00A03653"/>
    <w:rsid w:val="00A04102"/>
    <w:rsid w:val="00A05490"/>
    <w:rsid w:val="00A201D4"/>
    <w:rsid w:val="00A23B58"/>
    <w:rsid w:val="00A24963"/>
    <w:rsid w:val="00A33A4E"/>
    <w:rsid w:val="00A365EC"/>
    <w:rsid w:val="00A4123F"/>
    <w:rsid w:val="00A46A2F"/>
    <w:rsid w:val="00A70EE4"/>
    <w:rsid w:val="00A71576"/>
    <w:rsid w:val="00A777FF"/>
    <w:rsid w:val="00A81B2B"/>
    <w:rsid w:val="00AC4FCC"/>
    <w:rsid w:val="00AE375D"/>
    <w:rsid w:val="00AE4B1D"/>
    <w:rsid w:val="00AE4BA5"/>
    <w:rsid w:val="00AE5CA9"/>
    <w:rsid w:val="00B14F08"/>
    <w:rsid w:val="00B22688"/>
    <w:rsid w:val="00B256CE"/>
    <w:rsid w:val="00B3299A"/>
    <w:rsid w:val="00B35060"/>
    <w:rsid w:val="00B57ABA"/>
    <w:rsid w:val="00B65425"/>
    <w:rsid w:val="00B74E40"/>
    <w:rsid w:val="00BD0A45"/>
    <w:rsid w:val="00BD6769"/>
    <w:rsid w:val="00BE4238"/>
    <w:rsid w:val="00C034E6"/>
    <w:rsid w:val="00C04B78"/>
    <w:rsid w:val="00C07F9A"/>
    <w:rsid w:val="00C174AE"/>
    <w:rsid w:val="00C30461"/>
    <w:rsid w:val="00C31990"/>
    <w:rsid w:val="00C32B85"/>
    <w:rsid w:val="00C75FD4"/>
    <w:rsid w:val="00C809B8"/>
    <w:rsid w:val="00C820EE"/>
    <w:rsid w:val="00C902E0"/>
    <w:rsid w:val="00CC08DA"/>
    <w:rsid w:val="00CC192F"/>
    <w:rsid w:val="00CD7817"/>
    <w:rsid w:val="00CE261F"/>
    <w:rsid w:val="00CF42EC"/>
    <w:rsid w:val="00CF7114"/>
    <w:rsid w:val="00D073D4"/>
    <w:rsid w:val="00D23A54"/>
    <w:rsid w:val="00D426E8"/>
    <w:rsid w:val="00D45BF6"/>
    <w:rsid w:val="00D5024D"/>
    <w:rsid w:val="00D52936"/>
    <w:rsid w:val="00D555A7"/>
    <w:rsid w:val="00D57142"/>
    <w:rsid w:val="00D57538"/>
    <w:rsid w:val="00D61CB4"/>
    <w:rsid w:val="00D64F51"/>
    <w:rsid w:val="00D6579D"/>
    <w:rsid w:val="00D65D91"/>
    <w:rsid w:val="00D66D6F"/>
    <w:rsid w:val="00D7142E"/>
    <w:rsid w:val="00D76170"/>
    <w:rsid w:val="00D94C6C"/>
    <w:rsid w:val="00DA68F2"/>
    <w:rsid w:val="00DB3292"/>
    <w:rsid w:val="00DB58E7"/>
    <w:rsid w:val="00DC3C3B"/>
    <w:rsid w:val="00DC6CCB"/>
    <w:rsid w:val="00DF3185"/>
    <w:rsid w:val="00E109CD"/>
    <w:rsid w:val="00E26FB2"/>
    <w:rsid w:val="00E318E0"/>
    <w:rsid w:val="00E51503"/>
    <w:rsid w:val="00E77C00"/>
    <w:rsid w:val="00E86E1A"/>
    <w:rsid w:val="00EA098E"/>
    <w:rsid w:val="00EB44CD"/>
    <w:rsid w:val="00EB4D61"/>
    <w:rsid w:val="00EB65F0"/>
    <w:rsid w:val="00EC6C7B"/>
    <w:rsid w:val="00EE1867"/>
    <w:rsid w:val="00EE5DD0"/>
    <w:rsid w:val="00EF0D49"/>
    <w:rsid w:val="00EF1684"/>
    <w:rsid w:val="00F060CF"/>
    <w:rsid w:val="00F0666C"/>
    <w:rsid w:val="00F148B8"/>
    <w:rsid w:val="00F250DF"/>
    <w:rsid w:val="00F319BC"/>
    <w:rsid w:val="00F35A63"/>
    <w:rsid w:val="00F55215"/>
    <w:rsid w:val="00F65876"/>
    <w:rsid w:val="00F82E7F"/>
    <w:rsid w:val="00FA4277"/>
    <w:rsid w:val="00FA597D"/>
    <w:rsid w:val="00FB0722"/>
    <w:rsid w:val="00FB13E3"/>
    <w:rsid w:val="00FC6EC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7D"/>
    <w:rPr>
      <w:rFonts w:ascii="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Char">
    <w:name w:val="Body Text Char"/>
    <w:uiPriority w:val="99"/>
    <w:locked/>
    <w:rsid w:val="000D5D7D"/>
    <w:rPr>
      <w:rFonts w:cs="Times New Roman"/>
      <w:sz w:val="23"/>
      <w:szCs w:val="23"/>
      <w:shd w:val="clear" w:color="auto" w:fill="FFFFFF"/>
    </w:rPr>
  </w:style>
  <w:style w:type="character" w:customStyle="1" w:styleId="5">
    <w:name w:val="Основной текст (5)_"/>
    <w:basedOn w:val="a0"/>
    <w:link w:val="51"/>
    <w:uiPriority w:val="99"/>
    <w:locked/>
    <w:rsid w:val="000D5D7D"/>
    <w:rPr>
      <w:rFonts w:cs="Times New Roman"/>
      <w:i/>
      <w:iCs/>
      <w:sz w:val="21"/>
      <w:szCs w:val="21"/>
      <w:shd w:val="clear" w:color="auto" w:fill="FFFFFF"/>
    </w:rPr>
  </w:style>
  <w:style w:type="paragraph" w:styleId="a3">
    <w:name w:val="Body Text"/>
    <w:basedOn w:val="a"/>
    <w:link w:val="a4"/>
    <w:uiPriority w:val="99"/>
    <w:rsid w:val="000D5D7D"/>
    <w:pPr>
      <w:shd w:val="clear" w:color="auto" w:fill="FFFFFF"/>
      <w:spacing w:after="240" w:line="266" w:lineRule="exact"/>
      <w:jc w:val="center"/>
    </w:pPr>
    <w:rPr>
      <w:rFonts w:ascii="Times New Roman" w:hAnsi="Times New Roman" w:cs="Times New Roman"/>
      <w:color w:val="auto"/>
      <w:sz w:val="23"/>
      <w:szCs w:val="23"/>
    </w:rPr>
  </w:style>
  <w:style w:type="character" w:customStyle="1" w:styleId="BodyTextChar1">
    <w:name w:val="Body Text Char1"/>
    <w:basedOn w:val="a0"/>
    <w:link w:val="a3"/>
    <w:uiPriority w:val="99"/>
    <w:semiHidden/>
    <w:rsid w:val="00F154E3"/>
    <w:rPr>
      <w:rFonts w:ascii="Arial Unicode MS" w:hAnsi="Arial Unicode MS" w:cs="Arial Unicode MS"/>
      <w:color w:val="000000"/>
      <w:sz w:val="24"/>
      <w:szCs w:val="24"/>
    </w:rPr>
  </w:style>
  <w:style w:type="character" w:customStyle="1" w:styleId="a4">
    <w:name w:val="Основной текст Знак"/>
    <w:basedOn w:val="a0"/>
    <w:link w:val="a3"/>
    <w:uiPriority w:val="99"/>
    <w:locked/>
    <w:rsid w:val="000D5D7D"/>
    <w:rPr>
      <w:rFonts w:ascii="Arial Unicode MS" w:eastAsia="Times New Roman" w:hAnsi="Arial Unicode MS" w:cs="Arial Unicode MS"/>
      <w:color w:val="000000"/>
      <w:sz w:val="24"/>
      <w:szCs w:val="24"/>
    </w:rPr>
  </w:style>
  <w:style w:type="character" w:customStyle="1" w:styleId="9">
    <w:name w:val="Основной текст (9)_"/>
    <w:basedOn w:val="a0"/>
    <w:link w:val="91"/>
    <w:uiPriority w:val="99"/>
    <w:locked/>
    <w:rsid w:val="000D5D7D"/>
    <w:rPr>
      <w:rFonts w:cs="Times New Roman"/>
      <w:b/>
      <w:bCs/>
      <w:sz w:val="27"/>
      <w:szCs w:val="27"/>
      <w:shd w:val="clear" w:color="auto" w:fill="FFFFFF"/>
    </w:rPr>
  </w:style>
  <w:style w:type="character" w:customStyle="1" w:styleId="2">
    <w:name w:val="Заголовок №2_"/>
    <w:basedOn w:val="a0"/>
    <w:link w:val="21"/>
    <w:uiPriority w:val="99"/>
    <w:locked/>
    <w:rsid w:val="000D5D7D"/>
    <w:rPr>
      <w:rFonts w:cs="Times New Roman"/>
      <w:b/>
      <w:bCs/>
      <w:sz w:val="27"/>
      <w:szCs w:val="27"/>
      <w:shd w:val="clear" w:color="auto" w:fill="FFFFFF"/>
    </w:rPr>
  </w:style>
  <w:style w:type="character" w:customStyle="1" w:styleId="a5">
    <w:name w:val="Колонтитул_"/>
    <w:basedOn w:val="a0"/>
    <w:link w:val="a6"/>
    <w:uiPriority w:val="99"/>
    <w:locked/>
    <w:rsid w:val="000D5D7D"/>
    <w:rPr>
      <w:rFonts w:cs="Times New Roman"/>
      <w:noProof/>
      <w:shd w:val="clear" w:color="auto" w:fill="FFFFFF"/>
    </w:rPr>
  </w:style>
  <w:style w:type="character" w:customStyle="1" w:styleId="a7">
    <w:name w:val="Колонтитул + Полужирный"/>
    <w:basedOn w:val="a5"/>
    <w:uiPriority w:val="99"/>
    <w:rsid w:val="000D5D7D"/>
    <w:rPr>
      <w:b/>
      <w:bCs/>
      <w:spacing w:val="0"/>
    </w:rPr>
  </w:style>
  <w:style w:type="character" w:customStyle="1" w:styleId="1">
    <w:name w:val="Колонтитул + Полужирный1"/>
    <w:basedOn w:val="a5"/>
    <w:uiPriority w:val="99"/>
    <w:rsid w:val="000D5D7D"/>
    <w:rPr>
      <w:b/>
      <w:bCs/>
      <w:spacing w:val="0"/>
    </w:rPr>
  </w:style>
  <w:style w:type="character" w:customStyle="1" w:styleId="13">
    <w:name w:val="Основной текст + 13"/>
    <w:aliases w:val="5 pt5"/>
    <w:basedOn w:val="BodyTextChar"/>
    <w:uiPriority w:val="99"/>
    <w:rsid w:val="000D5D7D"/>
    <w:rPr>
      <w:noProof/>
      <w:sz w:val="27"/>
      <w:szCs w:val="27"/>
    </w:rPr>
  </w:style>
  <w:style w:type="character" w:customStyle="1" w:styleId="10">
    <w:name w:val="Заголовок №1_"/>
    <w:basedOn w:val="a0"/>
    <w:link w:val="11"/>
    <w:uiPriority w:val="99"/>
    <w:locked/>
    <w:rsid w:val="000D5D7D"/>
    <w:rPr>
      <w:rFonts w:cs="Times New Roman"/>
      <w:noProof/>
      <w:sz w:val="27"/>
      <w:szCs w:val="27"/>
      <w:shd w:val="clear" w:color="auto" w:fill="FFFFFF"/>
    </w:rPr>
  </w:style>
  <w:style w:type="character" w:customStyle="1" w:styleId="110">
    <w:name w:val="Основной текст (11)_"/>
    <w:basedOn w:val="a0"/>
    <w:link w:val="111"/>
    <w:uiPriority w:val="99"/>
    <w:locked/>
    <w:rsid w:val="000D5D7D"/>
    <w:rPr>
      <w:rFonts w:cs="Times New Roman"/>
      <w:b/>
      <w:bCs/>
      <w:sz w:val="22"/>
      <w:szCs w:val="22"/>
      <w:shd w:val="clear" w:color="auto" w:fill="FFFFFF"/>
    </w:rPr>
  </w:style>
  <w:style w:type="character" w:customStyle="1" w:styleId="12">
    <w:name w:val="Основной текст (12)_"/>
    <w:basedOn w:val="a0"/>
    <w:link w:val="121"/>
    <w:uiPriority w:val="99"/>
    <w:locked/>
    <w:rsid w:val="000D5D7D"/>
    <w:rPr>
      <w:rFonts w:cs="Times New Roman"/>
      <w:sz w:val="21"/>
      <w:szCs w:val="21"/>
      <w:shd w:val="clear" w:color="auto" w:fill="FFFFFF"/>
    </w:rPr>
  </w:style>
  <w:style w:type="character" w:customStyle="1" w:styleId="120">
    <w:name w:val="Основной текст (12)"/>
    <w:basedOn w:val="12"/>
    <w:uiPriority w:val="99"/>
    <w:rsid w:val="000D5D7D"/>
  </w:style>
  <w:style w:type="character" w:customStyle="1" w:styleId="50">
    <w:name w:val="Основной текст (5) + Не курсив"/>
    <w:basedOn w:val="5"/>
    <w:uiPriority w:val="99"/>
    <w:rsid w:val="000D5D7D"/>
  </w:style>
  <w:style w:type="character" w:customStyle="1" w:styleId="122">
    <w:name w:val="Основной текст (12)2"/>
    <w:basedOn w:val="12"/>
    <w:uiPriority w:val="99"/>
    <w:rsid w:val="000D5D7D"/>
    <w:rPr>
      <w:u w:val="single"/>
    </w:rPr>
  </w:style>
  <w:style w:type="character" w:customStyle="1" w:styleId="130">
    <w:name w:val="Основной текст (13)_"/>
    <w:basedOn w:val="a0"/>
    <w:link w:val="131"/>
    <w:uiPriority w:val="99"/>
    <w:locked/>
    <w:rsid w:val="000D5D7D"/>
    <w:rPr>
      <w:rFonts w:cs="Times New Roman"/>
      <w:sz w:val="19"/>
      <w:szCs w:val="19"/>
      <w:shd w:val="clear" w:color="auto" w:fill="FFFFFF"/>
    </w:rPr>
  </w:style>
  <w:style w:type="character" w:customStyle="1" w:styleId="14">
    <w:name w:val="Основной текст (14)_"/>
    <w:basedOn w:val="a0"/>
    <w:link w:val="140"/>
    <w:uiPriority w:val="99"/>
    <w:locked/>
    <w:rsid w:val="000D5D7D"/>
    <w:rPr>
      <w:rFonts w:cs="Times New Roman"/>
      <w:b/>
      <w:bCs/>
      <w:sz w:val="25"/>
      <w:szCs w:val="25"/>
      <w:shd w:val="clear" w:color="auto" w:fill="FFFFFF"/>
    </w:rPr>
  </w:style>
  <w:style w:type="character" w:customStyle="1" w:styleId="90">
    <w:name w:val="Основной текст + 9"/>
    <w:aliases w:val="5 pt4"/>
    <w:basedOn w:val="BodyTextChar"/>
    <w:uiPriority w:val="99"/>
    <w:rsid w:val="000D5D7D"/>
    <w:rPr>
      <w:sz w:val="19"/>
      <w:szCs w:val="19"/>
    </w:rPr>
  </w:style>
  <w:style w:type="character" w:customStyle="1" w:styleId="910">
    <w:name w:val="Основной текст + 91"/>
    <w:aliases w:val="5 pt3"/>
    <w:basedOn w:val="BodyTextChar"/>
    <w:uiPriority w:val="99"/>
    <w:rsid w:val="000D5D7D"/>
    <w:rPr>
      <w:sz w:val="19"/>
      <w:szCs w:val="19"/>
    </w:rPr>
  </w:style>
  <w:style w:type="character" w:customStyle="1" w:styleId="1313">
    <w:name w:val="Основной текст (13) + 13"/>
    <w:aliases w:val="5 pt2,Полужирный"/>
    <w:basedOn w:val="130"/>
    <w:uiPriority w:val="99"/>
    <w:rsid w:val="000D5D7D"/>
    <w:rPr>
      <w:b/>
      <w:bCs/>
      <w:sz w:val="27"/>
      <w:szCs w:val="27"/>
    </w:rPr>
  </w:style>
  <w:style w:type="character" w:customStyle="1" w:styleId="1311">
    <w:name w:val="Основной текст (13) + 11"/>
    <w:aliases w:val="5 pt1"/>
    <w:basedOn w:val="130"/>
    <w:uiPriority w:val="99"/>
    <w:rsid w:val="000D5D7D"/>
    <w:rPr>
      <w:sz w:val="23"/>
      <w:szCs w:val="23"/>
    </w:rPr>
  </w:style>
  <w:style w:type="paragraph" w:customStyle="1" w:styleId="51">
    <w:name w:val="Основной текст (5)1"/>
    <w:basedOn w:val="a"/>
    <w:link w:val="5"/>
    <w:uiPriority w:val="99"/>
    <w:rsid w:val="000D5D7D"/>
    <w:pPr>
      <w:shd w:val="clear" w:color="auto" w:fill="FFFFFF"/>
      <w:spacing w:before="360" w:after="720" w:line="240" w:lineRule="atLeast"/>
    </w:pPr>
    <w:rPr>
      <w:rFonts w:ascii="Times New Roman" w:hAnsi="Times New Roman" w:cs="Times New Roman"/>
      <w:i/>
      <w:iCs/>
      <w:color w:val="auto"/>
      <w:sz w:val="21"/>
      <w:szCs w:val="21"/>
    </w:rPr>
  </w:style>
  <w:style w:type="paragraph" w:customStyle="1" w:styleId="91">
    <w:name w:val="Основной текст (9)1"/>
    <w:basedOn w:val="a"/>
    <w:link w:val="9"/>
    <w:uiPriority w:val="99"/>
    <w:rsid w:val="000D5D7D"/>
    <w:pPr>
      <w:shd w:val="clear" w:color="auto" w:fill="FFFFFF"/>
      <w:spacing w:after="120" w:line="326" w:lineRule="exact"/>
      <w:jc w:val="center"/>
    </w:pPr>
    <w:rPr>
      <w:rFonts w:ascii="Times New Roman" w:hAnsi="Times New Roman" w:cs="Times New Roman"/>
      <w:b/>
      <w:bCs/>
      <w:color w:val="auto"/>
      <w:sz w:val="27"/>
      <w:szCs w:val="27"/>
    </w:rPr>
  </w:style>
  <w:style w:type="paragraph" w:customStyle="1" w:styleId="21">
    <w:name w:val="Заголовок №21"/>
    <w:basedOn w:val="a"/>
    <w:link w:val="2"/>
    <w:uiPriority w:val="99"/>
    <w:rsid w:val="000D5D7D"/>
    <w:pPr>
      <w:shd w:val="clear" w:color="auto" w:fill="FFFFFF"/>
      <w:spacing w:line="312" w:lineRule="exact"/>
      <w:jc w:val="center"/>
      <w:outlineLvl w:val="1"/>
    </w:pPr>
    <w:rPr>
      <w:rFonts w:ascii="Times New Roman" w:hAnsi="Times New Roman" w:cs="Times New Roman"/>
      <w:b/>
      <w:bCs/>
      <w:color w:val="auto"/>
      <w:sz w:val="27"/>
      <w:szCs w:val="27"/>
    </w:rPr>
  </w:style>
  <w:style w:type="paragraph" w:customStyle="1" w:styleId="a6">
    <w:name w:val="Колонтитул"/>
    <w:basedOn w:val="a"/>
    <w:link w:val="a5"/>
    <w:uiPriority w:val="99"/>
    <w:rsid w:val="000D5D7D"/>
    <w:pPr>
      <w:shd w:val="clear" w:color="auto" w:fill="FFFFFF"/>
    </w:pPr>
    <w:rPr>
      <w:rFonts w:ascii="Times New Roman" w:hAnsi="Times New Roman" w:cs="Times New Roman"/>
      <w:noProof/>
      <w:color w:val="auto"/>
      <w:sz w:val="20"/>
      <w:szCs w:val="20"/>
    </w:rPr>
  </w:style>
  <w:style w:type="paragraph" w:customStyle="1" w:styleId="11">
    <w:name w:val="Заголовок №1"/>
    <w:basedOn w:val="a"/>
    <w:link w:val="10"/>
    <w:uiPriority w:val="99"/>
    <w:rsid w:val="000D5D7D"/>
    <w:pPr>
      <w:shd w:val="clear" w:color="auto" w:fill="FFFFFF"/>
      <w:spacing w:before="300" w:after="300" w:line="240" w:lineRule="atLeast"/>
      <w:jc w:val="center"/>
      <w:outlineLvl w:val="0"/>
    </w:pPr>
    <w:rPr>
      <w:rFonts w:ascii="Times New Roman" w:hAnsi="Times New Roman" w:cs="Times New Roman"/>
      <w:noProof/>
      <w:color w:val="auto"/>
      <w:sz w:val="27"/>
      <w:szCs w:val="27"/>
    </w:rPr>
  </w:style>
  <w:style w:type="paragraph" w:customStyle="1" w:styleId="111">
    <w:name w:val="Основной текст (11)"/>
    <w:basedOn w:val="a"/>
    <w:link w:val="110"/>
    <w:uiPriority w:val="99"/>
    <w:rsid w:val="000D5D7D"/>
    <w:pPr>
      <w:shd w:val="clear" w:color="auto" w:fill="FFFFFF"/>
      <w:spacing w:before="900" w:line="293" w:lineRule="exact"/>
      <w:jc w:val="center"/>
    </w:pPr>
    <w:rPr>
      <w:rFonts w:ascii="Times New Roman" w:hAnsi="Times New Roman" w:cs="Times New Roman"/>
      <w:b/>
      <w:bCs/>
      <w:color w:val="auto"/>
      <w:sz w:val="22"/>
      <w:szCs w:val="22"/>
    </w:rPr>
  </w:style>
  <w:style w:type="paragraph" w:customStyle="1" w:styleId="121">
    <w:name w:val="Основной текст (12)1"/>
    <w:basedOn w:val="a"/>
    <w:link w:val="12"/>
    <w:uiPriority w:val="99"/>
    <w:rsid w:val="000D5D7D"/>
    <w:pPr>
      <w:shd w:val="clear" w:color="auto" w:fill="FFFFFF"/>
      <w:spacing w:before="480" w:after="360" w:line="240" w:lineRule="atLeast"/>
    </w:pPr>
    <w:rPr>
      <w:rFonts w:ascii="Times New Roman" w:hAnsi="Times New Roman" w:cs="Times New Roman"/>
      <w:color w:val="auto"/>
      <w:sz w:val="21"/>
      <w:szCs w:val="21"/>
    </w:rPr>
  </w:style>
  <w:style w:type="paragraph" w:customStyle="1" w:styleId="131">
    <w:name w:val="Основной текст (13)"/>
    <w:basedOn w:val="a"/>
    <w:link w:val="130"/>
    <w:uiPriority w:val="99"/>
    <w:rsid w:val="000D5D7D"/>
    <w:pPr>
      <w:shd w:val="clear" w:color="auto" w:fill="FFFFFF"/>
      <w:spacing w:before="960" w:after="480" w:line="230" w:lineRule="exact"/>
    </w:pPr>
    <w:rPr>
      <w:rFonts w:ascii="Times New Roman" w:hAnsi="Times New Roman" w:cs="Times New Roman"/>
      <w:color w:val="auto"/>
      <w:sz w:val="19"/>
      <w:szCs w:val="19"/>
    </w:rPr>
  </w:style>
  <w:style w:type="paragraph" w:customStyle="1" w:styleId="140">
    <w:name w:val="Основной текст (14)"/>
    <w:basedOn w:val="a"/>
    <w:link w:val="14"/>
    <w:uiPriority w:val="99"/>
    <w:rsid w:val="000D5D7D"/>
    <w:pPr>
      <w:shd w:val="clear" w:color="auto" w:fill="FFFFFF"/>
      <w:spacing w:before="480" w:line="298" w:lineRule="exact"/>
      <w:jc w:val="center"/>
    </w:pPr>
    <w:rPr>
      <w:rFonts w:ascii="Times New Roman" w:hAnsi="Times New Roman" w:cs="Times New Roman"/>
      <w:b/>
      <w:bCs/>
      <w:color w:val="auto"/>
      <w:sz w:val="25"/>
      <w:szCs w:val="25"/>
    </w:rPr>
  </w:style>
  <w:style w:type="character" w:customStyle="1" w:styleId="3">
    <w:name w:val="Основной текст (3)_"/>
    <w:basedOn w:val="a0"/>
    <w:link w:val="30"/>
    <w:uiPriority w:val="99"/>
    <w:locked/>
    <w:rsid w:val="000D5D7D"/>
    <w:rPr>
      <w:rFonts w:cs="Times New Roman"/>
      <w:b/>
      <w:bCs/>
      <w:sz w:val="23"/>
      <w:szCs w:val="23"/>
      <w:shd w:val="clear" w:color="auto" w:fill="FFFFFF"/>
    </w:rPr>
  </w:style>
  <w:style w:type="paragraph" w:customStyle="1" w:styleId="30">
    <w:name w:val="Основной текст (3)"/>
    <w:basedOn w:val="a"/>
    <w:link w:val="3"/>
    <w:uiPriority w:val="99"/>
    <w:rsid w:val="000D5D7D"/>
    <w:pPr>
      <w:shd w:val="clear" w:color="auto" w:fill="FFFFFF"/>
      <w:spacing w:after="240" w:line="274" w:lineRule="exact"/>
      <w:ind w:hanging="240"/>
      <w:jc w:val="center"/>
    </w:pPr>
    <w:rPr>
      <w:rFonts w:ascii="Times New Roman" w:hAnsi="Times New Roman" w:cs="Times New Roman"/>
      <w:b/>
      <w:bCs/>
      <w:color w:val="auto"/>
      <w:sz w:val="23"/>
      <w:szCs w:val="23"/>
    </w:rPr>
  </w:style>
  <w:style w:type="paragraph" w:customStyle="1" w:styleId="ConsPlusTitle">
    <w:name w:val="ConsPlusTitle"/>
    <w:uiPriority w:val="99"/>
    <w:rsid w:val="000D5D7D"/>
    <w:pPr>
      <w:widowControl w:val="0"/>
      <w:autoSpaceDE w:val="0"/>
      <w:autoSpaceDN w:val="0"/>
      <w:adjustRightInd w:val="0"/>
    </w:pPr>
    <w:rPr>
      <w:rFonts w:ascii="Calibri" w:hAnsi="Calibri" w:cs="Calibri"/>
      <w:b/>
      <w:bCs/>
      <w:sz w:val="22"/>
      <w:szCs w:val="22"/>
    </w:rPr>
  </w:style>
  <w:style w:type="paragraph" w:customStyle="1" w:styleId="Title">
    <w:name w:val="Title!Название НПА"/>
    <w:basedOn w:val="a"/>
    <w:uiPriority w:val="99"/>
    <w:rsid w:val="000D5D7D"/>
    <w:pPr>
      <w:spacing w:before="240" w:after="60"/>
      <w:ind w:firstLine="567"/>
      <w:jc w:val="center"/>
      <w:outlineLvl w:val="0"/>
    </w:pPr>
    <w:rPr>
      <w:rFonts w:ascii="Arial" w:hAnsi="Arial" w:cs="Arial"/>
      <w:b/>
      <w:bCs/>
      <w:color w:val="auto"/>
      <w:kern w:val="28"/>
      <w:sz w:val="32"/>
      <w:szCs w:val="32"/>
    </w:rPr>
  </w:style>
  <w:style w:type="paragraph" w:styleId="a8">
    <w:name w:val="footer"/>
    <w:basedOn w:val="a"/>
    <w:link w:val="a9"/>
    <w:uiPriority w:val="99"/>
    <w:rsid w:val="00A23B58"/>
    <w:pPr>
      <w:tabs>
        <w:tab w:val="center" w:pos="4677"/>
        <w:tab w:val="right" w:pos="9355"/>
      </w:tabs>
    </w:pPr>
  </w:style>
  <w:style w:type="character" w:customStyle="1" w:styleId="a9">
    <w:name w:val="Нижний колонтитул Знак"/>
    <w:basedOn w:val="a0"/>
    <w:link w:val="a8"/>
    <w:uiPriority w:val="99"/>
    <w:locked/>
    <w:rsid w:val="00A23B58"/>
    <w:rPr>
      <w:rFonts w:ascii="Arial Unicode MS" w:eastAsia="Times New Roman" w:hAnsi="Arial Unicode MS" w:cs="Arial Unicode MS"/>
      <w:color w:val="000000"/>
      <w:sz w:val="24"/>
      <w:szCs w:val="24"/>
    </w:rPr>
  </w:style>
  <w:style w:type="paragraph" w:styleId="aa">
    <w:name w:val="header"/>
    <w:basedOn w:val="a"/>
    <w:link w:val="ab"/>
    <w:uiPriority w:val="99"/>
    <w:rsid w:val="00A23B58"/>
    <w:pPr>
      <w:tabs>
        <w:tab w:val="center" w:pos="4677"/>
        <w:tab w:val="right" w:pos="9355"/>
      </w:tabs>
    </w:pPr>
  </w:style>
  <w:style w:type="character" w:customStyle="1" w:styleId="ab">
    <w:name w:val="Верхний колонтитул Знак"/>
    <w:basedOn w:val="a0"/>
    <w:link w:val="aa"/>
    <w:uiPriority w:val="99"/>
    <w:locked/>
    <w:rsid w:val="00A23B58"/>
    <w:rPr>
      <w:rFonts w:ascii="Arial Unicode MS" w:eastAsia="Times New Roman" w:hAnsi="Arial Unicode MS" w:cs="Arial Unicode MS"/>
      <w:color w:val="000000"/>
      <w:sz w:val="24"/>
      <w:szCs w:val="24"/>
    </w:rPr>
  </w:style>
  <w:style w:type="character" w:customStyle="1" w:styleId="ac">
    <w:name w:val="Основной текст + Курсив"/>
    <w:uiPriority w:val="99"/>
    <w:rsid w:val="001F4AB3"/>
    <w:rPr>
      <w:rFonts w:ascii="Times New Roman" w:hAnsi="Times New Roman"/>
      <w:i/>
      <w:spacing w:val="0"/>
      <w:sz w:val="26"/>
    </w:rPr>
  </w:style>
  <w:style w:type="table" w:styleId="ad">
    <w:name w:val="Table Grid"/>
    <w:basedOn w:val="a1"/>
    <w:uiPriority w:val="99"/>
    <w:rsid w:val="00471D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rsid w:val="00FA597D"/>
    <w:rPr>
      <w:rFonts w:ascii="Times New Roman" w:hAnsi="Times New Roman" w:cs="Times New Roman"/>
      <w:color w:val="0066CC"/>
      <w:u w:val="single"/>
    </w:rPr>
  </w:style>
</w:styles>
</file>

<file path=word/webSettings.xml><?xml version="1.0" encoding="utf-8"?>
<w:webSettings xmlns:r="http://schemas.openxmlformats.org/officeDocument/2006/relationships" xmlns:w="http://schemas.openxmlformats.org/wordprocessingml/2006/main">
  <w:divs>
    <w:div w:id="1517843082">
      <w:marLeft w:val="0"/>
      <w:marRight w:val="0"/>
      <w:marTop w:val="0"/>
      <w:marBottom w:val="0"/>
      <w:divBdr>
        <w:top w:val="none" w:sz="0" w:space="0" w:color="auto"/>
        <w:left w:val="none" w:sz="0" w:space="0" w:color="auto"/>
        <w:bottom w:val="none" w:sz="0" w:space="0" w:color="auto"/>
        <w:right w:val="none" w:sz="0" w:space="0" w:color="auto"/>
      </w:divBdr>
    </w:div>
    <w:div w:id="15178430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ungokoch.e-zab.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A03261F2A08C12CACA16B596F20E42DEAAF2A6CF791106ECE9D6A592D765EF0E75F4524456BAD01ADA352EBD52EB914E88AA25805744A65kAQC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31</Pages>
  <Words>11713</Words>
  <Characters>66768</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NazmeevaEA</dc:creator>
  <cp:keywords/>
  <dc:description/>
  <cp:lastModifiedBy>BayanovaIV</cp:lastModifiedBy>
  <cp:revision>390</cp:revision>
  <cp:lastPrinted>2022-05-23T08:54:00Z</cp:lastPrinted>
  <dcterms:created xsi:type="dcterms:W3CDTF">2022-05-23T00:20:00Z</dcterms:created>
  <dcterms:modified xsi:type="dcterms:W3CDTF">2022-12-13T01:54:00Z</dcterms:modified>
</cp:coreProperties>
</file>